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71B5C" w14:textId="64A6920F" w:rsidR="000357C6" w:rsidRDefault="000357C6"/>
    <w:tbl>
      <w:tblPr>
        <w:tblStyle w:val="TableGrid"/>
        <w:tblpPr w:vertAnchor="page" w:tblpY="795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567"/>
        <w:gridCol w:w="814"/>
        <w:gridCol w:w="1886"/>
        <w:gridCol w:w="1170"/>
        <w:gridCol w:w="1197"/>
      </w:tblGrid>
      <w:tr w:rsidR="000357C6" w14:paraId="576C39EE" w14:textId="77777777" w:rsidTr="509A87D0">
        <w:trPr>
          <w:trHeight w:val="397"/>
        </w:trPr>
        <w:tc>
          <w:tcPr>
            <w:tcW w:w="2381" w:type="dxa"/>
          </w:tcPr>
          <w:p w14:paraId="65A15423" w14:textId="77777777" w:rsidR="000357C6" w:rsidRDefault="000357C6" w:rsidP="00C100B3"/>
        </w:tc>
        <w:tc>
          <w:tcPr>
            <w:tcW w:w="2381" w:type="dxa"/>
          </w:tcPr>
          <w:p w14:paraId="7925B9FF" w14:textId="77777777" w:rsidR="000357C6" w:rsidRDefault="000357C6" w:rsidP="00C100B3"/>
        </w:tc>
        <w:tc>
          <w:tcPr>
            <w:tcW w:w="2381" w:type="dxa"/>
          </w:tcPr>
          <w:p w14:paraId="375D726F" w14:textId="77777777" w:rsidR="000357C6" w:rsidRDefault="000357C6" w:rsidP="00C100B3"/>
        </w:tc>
        <w:tc>
          <w:tcPr>
            <w:tcW w:w="7824" w:type="dxa"/>
            <w:gridSpan w:val="6"/>
            <w:vAlign w:val="center"/>
          </w:tcPr>
          <w:p w14:paraId="16FBDD79" w14:textId="385602C7" w:rsidR="0076221F" w:rsidRPr="0076221F" w:rsidRDefault="0076221F" w:rsidP="00C100B3">
            <w:pPr>
              <w:rPr>
                <w:b/>
                <w:bCs/>
              </w:rPr>
            </w:pPr>
            <w:r w:rsidRPr="1A626720">
              <w:rPr>
                <w:b/>
                <w:bCs/>
                <w:sz w:val="32"/>
                <w:szCs w:val="32"/>
              </w:rPr>
              <w:t>5</w:t>
            </w:r>
            <w:r w:rsidRPr="1A626720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1A626720">
              <w:rPr>
                <w:b/>
                <w:bCs/>
                <w:sz w:val="32"/>
                <w:szCs w:val="32"/>
              </w:rPr>
              <w:t xml:space="preserve"> Grade Items Needed</w:t>
            </w:r>
            <w:r w:rsidR="3C8508BE" w:rsidRPr="1A626720">
              <w:rPr>
                <w:b/>
                <w:bCs/>
                <w:sz w:val="32"/>
                <w:szCs w:val="32"/>
              </w:rPr>
              <w:t>-BCSE</w:t>
            </w:r>
            <w:r w:rsidRPr="1A626720">
              <w:rPr>
                <w:b/>
                <w:bCs/>
                <w:sz w:val="32"/>
                <w:szCs w:val="32"/>
              </w:rPr>
              <w:t xml:space="preserve">                                         </w:t>
            </w:r>
          </w:p>
        </w:tc>
      </w:tr>
      <w:tr w:rsidR="000357C6" w14:paraId="7D2EB428" w14:textId="77777777" w:rsidTr="509A87D0">
        <w:trPr>
          <w:trHeight w:val="397"/>
        </w:trPr>
        <w:tc>
          <w:tcPr>
            <w:tcW w:w="4762" w:type="dxa"/>
            <w:gridSpan w:val="2"/>
            <w:vMerge w:val="restart"/>
          </w:tcPr>
          <w:p w14:paraId="6DF74A88" w14:textId="77777777" w:rsidR="000357C6" w:rsidRPr="000357C6" w:rsidRDefault="00F036EF" w:rsidP="00C100B3">
            <w:pPr>
              <w:pStyle w:val="Month"/>
              <w:framePr w:wrap="auto" w:vAnchor="margin" w:yAlign="inline"/>
            </w:pPr>
            <w:sdt>
              <w:sdtPr>
                <w:rPr>
                  <w:color w:val="2B579A"/>
                  <w:shd w:val="clear" w:color="auto" w:fill="E6E6E6"/>
                </w:rPr>
                <w:id w:val="697426530"/>
                <w:placeholder>
                  <w:docPart w:val="42FF82F9084C4F028B4A5F88EF00964E"/>
                </w:placeholder>
                <w:temporary/>
                <w:showingPlcHdr/>
                <w15:appearance w15:val="hidden"/>
              </w:sdtPr>
              <w:sdtEndPr>
                <w:rPr>
                  <w:color w:val="253D59" w:themeColor="accent1"/>
                  <w:shd w:val="clear" w:color="auto" w:fill="auto"/>
                </w:rPr>
              </w:sdtEndPr>
              <w:sdtContent>
                <w:r w:rsidR="007927B9">
                  <w:t>March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42F332E6" w14:textId="77777777" w:rsidR="000357C6" w:rsidRPr="00872CC6" w:rsidRDefault="000357C6" w:rsidP="003334CF">
            <w:pPr>
              <w:pStyle w:val="Year"/>
              <w:framePr w:wrap="auto" w:vAnchor="margin" w:yAlign="inline"/>
            </w:pPr>
            <w:r w:rsidRPr="00872CC6">
              <w:t>2020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6F48630" w14:textId="77777777" w:rsidR="000357C6" w:rsidRDefault="000357C6" w:rsidP="00C100B3"/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DCC90BD" w14:textId="79482775" w:rsidR="000357C6" w:rsidRDefault="3B325C33" w:rsidP="00C100B3">
            <w:r>
              <w:t xml:space="preserve">Math and ELA </w:t>
            </w:r>
            <w:r w:rsidR="0076221F">
              <w:t>Progress Book</w:t>
            </w:r>
            <w:r w:rsidR="41A01965">
              <w:t>s</w:t>
            </w:r>
          </w:p>
        </w:tc>
        <w:tc>
          <w:tcPr>
            <w:tcW w:w="1886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BD9906E" w14:textId="77777777" w:rsidR="000357C6" w:rsidRDefault="000357C6" w:rsidP="00C100B3"/>
        </w:tc>
        <w:tc>
          <w:tcPr>
            <w:tcW w:w="2367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486A9D9" w14:textId="77777777" w:rsidR="000357C6" w:rsidRDefault="000357C6" w:rsidP="00C100B3"/>
        </w:tc>
      </w:tr>
      <w:tr w:rsidR="000357C6" w14:paraId="7428283A" w14:textId="77777777" w:rsidTr="509A87D0">
        <w:trPr>
          <w:trHeight w:val="397"/>
        </w:trPr>
        <w:tc>
          <w:tcPr>
            <w:tcW w:w="4762" w:type="dxa"/>
            <w:gridSpan w:val="2"/>
            <w:vMerge/>
          </w:tcPr>
          <w:p w14:paraId="03C269EE" w14:textId="77777777" w:rsidR="000357C6" w:rsidRDefault="000357C6" w:rsidP="00C100B3"/>
        </w:tc>
        <w:tc>
          <w:tcPr>
            <w:tcW w:w="2381" w:type="dxa"/>
            <w:vMerge/>
          </w:tcPr>
          <w:p w14:paraId="54668BA1" w14:textId="77777777" w:rsidR="000357C6" w:rsidRPr="00A93D4E" w:rsidRDefault="000357C6" w:rsidP="00C100B3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D0773DB" w14:textId="77777777" w:rsidR="000357C6" w:rsidRDefault="000357C6" w:rsidP="00C100B3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1F486A1" w14:textId="5C48BC67" w:rsidR="000357C6" w:rsidRDefault="0076221F" w:rsidP="00C100B3">
            <w:r>
              <w:t>Clever badges</w:t>
            </w:r>
          </w:p>
        </w:tc>
        <w:tc>
          <w:tcPr>
            <w:tcW w:w="1886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CDDA1E2" w14:textId="77777777" w:rsidR="000357C6" w:rsidRDefault="000357C6" w:rsidP="00C100B3"/>
        </w:tc>
        <w:tc>
          <w:tcPr>
            <w:tcW w:w="236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D983B50" w14:textId="77777777" w:rsidR="000357C6" w:rsidRDefault="000357C6" w:rsidP="00C100B3"/>
        </w:tc>
      </w:tr>
      <w:tr w:rsidR="000357C6" w14:paraId="35DD3A9F" w14:textId="77777777" w:rsidTr="509A87D0">
        <w:trPr>
          <w:trHeight w:val="397"/>
        </w:trPr>
        <w:tc>
          <w:tcPr>
            <w:tcW w:w="4762" w:type="dxa"/>
            <w:gridSpan w:val="2"/>
            <w:vMerge/>
          </w:tcPr>
          <w:p w14:paraId="439C33CE" w14:textId="77777777" w:rsidR="000357C6" w:rsidRDefault="000357C6" w:rsidP="00C100B3"/>
        </w:tc>
        <w:tc>
          <w:tcPr>
            <w:tcW w:w="2381" w:type="dxa"/>
            <w:vMerge/>
          </w:tcPr>
          <w:p w14:paraId="5A7C2DB1" w14:textId="77777777" w:rsidR="000357C6" w:rsidRPr="00A93D4E" w:rsidRDefault="000357C6" w:rsidP="00C100B3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8F1C08E" w14:textId="77777777" w:rsidR="000357C6" w:rsidRDefault="000357C6" w:rsidP="00C100B3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D74FEF3" w14:textId="77777777" w:rsidR="000357C6" w:rsidRDefault="000357C6" w:rsidP="00C100B3"/>
        </w:tc>
        <w:tc>
          <w:tcPr>
            <w:tcW w:w="1886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C657151" w14:textId="77777777" w:rsidR="000357C6" w:rsidRDefault="000357C6" w:rsidP="00C100B3"/>
        </w:tc>
        <w:tc>
          <w:tcPr>
            <w:tcW w:w="2367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AB8FD60" w14:textId="77777777" w:rsidR="000357C6" w:rsidRDefault="000357C6" w:rsidP="00C100B3"/>
        </w:tc>
      </w:tr>
      <w:tr w:rsidR="00F65B25" w14:paraId="2EFDECAB" w14:textId="77777777" w:rsidTr="509A87D0">
        <w:trPr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vAlign w:val="bottom"/>
          </w:tcPr>
          <w:p w14:paraId="031EAB13" w14:textId="7D1D0B33" w:rsidR="00F65B25" w:rsidRPr="00F65B25" w:rsidRDefault="008653DC" w:rsidP="008653DC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MONDAY</w:t>
            </w:r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vAlign w:val="bottom"/>
          </w:tcPr>
          <w:p w14:paraId="4A95AC0D" w14:textId="451531F8" w:rsidR="00F65B25" w:rsidRPr="00F65B25" w:rsidRDefault="008653DC" w:rsidP="008653DC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TUESDAY</w:t>
            </w:r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vAlign w:val="bottom"/>
          </w:tcPr>
          <w:p w14:paraId="6AF658BF" w14:textId="75561377" w:rsidR="00F65B25" w:rsidRPr="00F65B25" w:rsidRDefault="008653DC" w:rsidP="008653DC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WEDNESDAY</w:t>
            </w:r>
          </w:p>
        </w:tc>
        <w:tc>
          <w:tcPr>
            <w:tcW w:w="2757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vAlign w:val="bottom"/>
          </w:tcPr>
          <w:p w14:paraId="07B7890F" w14:textId="0B781331" w:rsidR="00F65B25" w:rsidRPr="00F65B25" w:rsidRDefault="008653DC" w:rsidP="008653DC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THURSDAY</w:t>
            </w:r>
          </w:p>
        </w:tc>
        <w:tc>
          <w:tcPr>
            <w:tcW w:w="2700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vAlign w:val="bottom"/>
          </w:tcPr>
          <w:p w14:paraId="2711A6B1" w14:textId="5DCEB89E" w:rsidR="00F65B25" w:rsidRPr="00F65B25" w:rsidRDefault="008653DC" w:rsidP="008653DC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FRIDAY</w:t>
            </w:r>
          </w:p>
        </w:tc>
        <w:tc>
          <w:tcPr>
            <w:tcW w:w="1170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vAlign w:val="bottom"/>
          </w:tcPr>
          <w:p w14:paraId="6B34AE83" w14:textId="77777777" w:rsidR="00F65B25" w:rsidRPr="00F65B25" w:rsidRDefault="00F036EF" w:rsidP="008653DC">
            <w:pPr>
              <w:pStyle w:val="DayoftheWeek"/>
              <w:framePr w:wrap="auto" w:vAnchor="margin" w:yAlign="inline"/>
              <w:ind w:left="0" w:right="0"/>
              <w:jc w:val="center"/>
            </w:pPr>
            <w:sdt>
              <w:sdtPr>
                <w:rPr>
                  <w:color w:val="2B579A"/>
                  <w:shd w:val="clear" w:color="auto" w:fill="E6E6E6"/>
                </w:rPr>
                <w:id w:val="616030451"/>
                <w:placeholder>
                  <w:docPart w:val="C528A6F8DDDE404E807C9058B94890DF"/>
                </w:placeholder>
                <w:temporary/>
                <w:showingPlcHdr/>
                <w15:appearance w15:val="hidden"/>
              </w:sdtPr>
              <w:sdtEndPr>
                <w:rPr>
                  <w:color w:val="FFFFFF" w:themeColor="background1"/>
                  <w:shd w:val="clear" w:color="auto" w:fill="auto"/>
                </w:rPr>
              </w:sdtEndPr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197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vAlign w:val="bottom"/>
          </w:tcPr>
          <w:p w14:paraId="5F17CC1A" w14:textId="77777777" w:rsidR="00F65B25" w:rsidRPr="00F65B25" w:rsidRDefault="00F036EF" w:rsidP="008653DC">
            <w:pPr>
              <w:pStyle w:val="DayoftheWeek"/>
              <w:framePr w:wrap="auto" w:vAnchor="margin" w:yAlign="inline"/>
              <w:ind w:left="0" w:right="0"/>
              <w:jc w:val="center"/>
            </w:pPr>
            <w:sdt>
              <w:sdtPr>
                <w:rPr>
                  <w:color w:val="2B579A"/>
                  <w:shd w:val="clear" w:color="auto" w:fill="E6E6E6"/>
                </w:rPr>
                <w:id w:val="681480865"/>
                <w:placeholder>
                  <w:docPart w:val="DAC3E65A6DC2446FABFE35DC5F204FB4"/>
                </w:placeholder>
                <w:temporary/>
                <w:showingPlcHdr/>
                <w15:appearance w15:val="hidden"/>
              </w:sdtPr>
              <w:sdtEndPr>
                <w:rPr>
                  <w:color w:val="FFFFFF" w:themeColor="background1"/>
                  <w:shd w:val="clear" w:color="auto" w:fill="auto"/>
                </w:rPr>
              </w:sdtEndPr>
              <w:sdtContent>
                <w:r w:rsidR="00F65B25" w:rsidRPr="00F65B25">
                  <w:t>SUN</w:t>
                </w:r>
              </w:sdtContent>
            </w:sdt>
          </w:p>
        </w:tc>
      </w:tr>
      <w:tr w:rsidR="000357C6" w14:paraId="544B664D" w14:textId="77777777" w:rsidTr="509A87D0">
        <w:trPr>
          <w:trHeight w:val="108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6D3330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5194D4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C73B12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75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31E1E8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B435E1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</w:p>
        </w:tc>
        <w:tc>
          <w:tcPr>
            <w:tcW w:w="117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83E636" w14:textId="77777777" w:rsidR="000357C6" w:rsidRPr="00872CC6" w:rsidRDefault="000357C6" w:rsidP="00FB6557">
            <w:pPr>
              <w:pStyle w:val="Weekend"/>
              <w:framePr w:wrap="auto" w:vAnchor="margin" w:yAlign="inline"/>
            </w:pPr>
          </w:p>
        </w:tc>
        <w:tc>
          <w:tcPr>
            <w:tcW w:w="1197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2367A0" w14:textId="77777777" w:rsidR="000357C6" w:rsidRPr="00872CC6" w:rsidRDefault="000357C6" w:rsidP="00FB6557">
            <w:pPr>
              <w:pStyle w:val="Weekend"/>
              <w:framePr w:wrap="auto" w:vAnchor="margin" w:yAlign="inline"/>
            </w:pPr>
            <w:r>
              <w:t>1</w:t>
            </w:r>
          </w:p>
        </w:tc>
      </w:tr>
      <w:tr w:rsidR="000357C6" w14:paraId="6AC5EA00" w14:textId="77777777" w:rsidTr="509A87D0">
        <w:trPr>
          <w:trHeight w:val="81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FDDBBE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E3EAB1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AF8D39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275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C9A689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06C603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117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E73ED2" w14:textId="77777777" w:rsidR="000357C6" w:rsidRPr="00872CC6" w:rsidRDefault="000357C6" w:rsidP="00FB6557">
            <w:pPr>
              <w:pStyle w:val="Weekend"/>
              <w:framePr w:wrap="auto" w:vAnchor="margin" w:yAlign="inline"/>
            </w:pPr>
            <w:r>
              <w:t>7</w:t>
            </w:r>
          </w:p>
        </w:tc>
        <w:tc>
          <w:tcPr>
            <w:tcW w:w="1197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62077C" w14:textId="77777777" w:rsidR="000357C6" w:rsidRPr="00872CC6" w:rsidRDefault="000357C6" w:rsidP="00FB6557">
            <w:pPr>
              <w:pStyle w:val="Weekend"/>
              <w:framePr w:wrap="auto" w:vAnchor="margin" w:yAlign="inline"/>
            </w:pPr>
            <w:r>
              <w:t>8</w:t>
            </w:r>
          </w:p>
        </w:tc>
      </w:tr>
      <w:tr w:rsidR="000357C6" w14:paraId="16BA0DFA" w14:textId="77777777" w:rsidTr="509A87D0">
        <w:trPr>
          <w:trHeight w:val="144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E3FCF1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6B9B25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2B9C01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</w:t>
            </w:r>
          </w:p>
        </w:tc>
        <w:tc>
          <w:tcPr>
            <w:tcW w:w="275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0CA9BB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</w:t>
            </w:r>
          </w:p>
        </w:tc>
        <w:tc>
          <w:tcPr>
            <w:tcW w:w="270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D83CD5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</w:t>
            </w:r>
          </w:p>
        </w:tc>
        <w:tc>
          <w:tcPr>
            <w:tcW w:w="117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A27F4F" w14:textId="77777777" w:rsidR="000357C6" w:rsidRPr="00872CC6" w:rsidRDefault="000357C6" w:rsidP="00FB6557">
            <w:pPr>
              <w:pStyle w:val="Weekend"/>
              <w:framePr w:wrap="auto" w:vAnchor="margin" w:yAlign="inline"/>
            </w:pPr>
            <w:r>
              <w:t>14</w:t>
            </w:r>
          </w:p>
        </w:tc>
        <w:tc>
          <w:tcPr>
            <w:tcW w:w="1197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FAE1ED" w14:textId="77777777" w:rsidR="000357C6" w:rsidRPr="00872CC6" w:rsidRDefault="000357C6" w:rsidP="00FB6557">
            <w:pPr>
              <w:pStyle w:val="Weekend"/>
              <w:framePr w:wrap="auto" w:vAnchor="margin" w:yAlign="inline"/>
            </w:pPr>
            <w:r>
              <w:t>15</w:t>
            </w:r>
          </w:p>
        </w:tc>
      </w:tr>
      <w:tr w:rsidR="000357C6" w14:paraId="6F426035" w14:textId="77777777" w:rsidTr="509A87D0">
        <w:trPr>
          <w:trHeight w:val="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C2CD9E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570136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D65427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</w:t>
            </w:r>
          </w:p>
        </w:tc>
        <w:tc>
          <w:tcPr>
            <w:tcW w:w="275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672659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</w:t>
            </w:r>
          </w:p>
        </w:tc>
        <w:tc>
          <w:tcPr>
            <w:tcW w:w="270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36F76E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</w:t>
            </w:r>
          </w:p>
        </w:tc>
        <w:tc>
          <w:tcPr>
            <w:tcW w:w="117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BEFB4C" w14:textId="77777777" w:rsidR="000357C6" w:rsidRPr="00004954" w:rsidRDefault="000357C6" w:rsidP="00FB6557">
            <w:pPr>
              <w:pStyle w:val="Weekend"/>
              <w:framePr w:wrap="auto" w:vAnchor="margin" w:yAlign="inline"/>
            </w:pPr>
            <w:r w:rsidRPr="00004954">
              <w:t>21</w:t>
            </w:r>
          </w:p>
        </w:tc>
        <w:tc>
          <w:tcPr>
            <w:tcW w:w="1197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BB5F43" w14:textId="77777777" w:rsidR="000357C6" w:rsidRPr="00004954" w:rsidRDefault="000357C6" w:rsidP="00FB6557">
            <w:pPr>
              <w:pStyle w:val="Weekend"/>
              <w:framePr w:wrap="auto" w:vAnchor="margin" w:yAlign="inline"/>
            </w:pPr>
            <w:r w:rsidRPr="00004954">
              <w:t>22</w:t>
            </w:r>
          </w:p>
        </w:tc>
      </w:tr>
      <w:tr w:rsidR="0076221F" w14:paraId="5CBC9117" w14:textId="77777777" w:rsidTr="509A87D0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4B5E8C" w14:textId="3446878F" w:rsidR="0076221F" w:rsidRPr="0076221F" w:rsidRDefault="728EAAC2" w:rsidP="50B8E5F1">
            <w:pPr>
              <w:rPr>
                <w:color w:val="000000" w:themeColor="text1"/>
              </w:rPr>
            </w:pPr>
            <w:r w:rsidRPr="50B8E5F1">
              <w:rPr>
                <w:b/>
                <w:bCs/>
                <w:color w:val="000000" w:themeColor="text1"/>
              </w:rPr>
              <w:t>Math</w:t>
            </w:r>
            <w:r w:rsidRPr="50B8E5F1">
              <w:rPr>
                <w:color w:val="000000" w:themeColor="text1"/>
              </w:rPr>
              <w:t>-</w:t>
            </w:r>
            <w:r w:rsidR="0076221F" w:rsidRPr="50B8E5F1">
              <w:rPr>
                <w:color w:val="000000" w:themeColor="text1"/>
              </w:rPr>
              <w:t>Progress Lesson 36</w:t>
            </w:r>
          </w:p>
          <w:p w14:paraId="76215126" w14:textId="7DEC4F2A" w:rsidR="50B8E5F1" w:rsidRDefault="50B8E5F1" w:rsidP="50B8E5F1">
            <w:pPr>
              <w:rPr>
                <w:color w:val="000000" w:themeColor="text1"/>
              </w:rPr>
            </w:pPr>
          </w:p>
          <w:p w14:paraId="5C5A9D19" w14:textId="4E9294D3" w:rsidR="0076221F" w:rsidRPr="0076221F" w:rsidRDefault="1087E966" w:rsidP="50B8E5F1">
            <w:pPr>
              <w:rPr>
                <w:b/>
                <w:bCs/>
                <w:color w:val="000000" w:themeColor="text1"/>
              </w:rPr>
            </w:pPr>
            <w:r w:rsidRPr="50B8E5F1">
              <w:rPr>
                <w:b/>
                <w:bCs/>
                <w:color w:val="000000" w:themeColor="text1"/>
              </w:rPr>
              <w:t>ELA-</w:t>
            </w:r>
            <w:r w:rsidR="1910AFCC" w:rsidRPr="50B8E5F1">
              <w:rPr>
                <w:color w:val="000000" w:themeColor="text1"/>
              </w:rPr>
              <w:t>Progress p</w:t>
            </w:r>
            <w:r w:rsidR="691D1B96" w:rsidRPr="50B8E5F1">
              <w:rPr>
                <w:color w:val="000000" w:themeColor="text1"/>
              </w:rPr>
              <w:t xml:space="preserve">ages </w:t>
            </w:r>
            <w:r w:rsidR="1910AFCC" w:rsidRPr="50B8E5F1">
              <w:rPr>
                <w:color w:val="000000" w:themeColor="text1"/>
              </w:rPr>
              <w:t>100-105</w:t>
            </w:r>
          </w:p>
          <w:p w14:paraId="6071CD69" w14:textId="705F481C" w:rsidR="0076221F" w:rsidRPr="0076221F" w:rsidRDefault="0076221F" w:rsidP="1A626720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33C5F4" w14:textId="510B6B80" w:rsidR="0076221F" w:rsidRPr="00872CC6" w:rsidRDefault="1BC0AB62" w:rsidP="50B8E5F1">
            <w:pPr>
              <w:rPr>
                <w:color w:val="000000" w:themeColor="text1"/>
              </w:rPr>
            </w:pPr>
            <w:r w:rsidRPr="50B8E5F1">
              <w:rPr>
                <w:b/>
                <w:bCs/>
                <w:color w:val="000000" w:themeColor="text1"/>
              </w:rPr>
              <w:t>Math</w:t>
            </w:r>
            <w:r w:rsidRPr="50B8E5F1">
              <w:rPr>
                <w:color w:val="000000" w:themeColor="text1"/>
              </w:rPr>
              <w:t>-</w:t>
            </w:r>
            <w:proofErr w:type="spellStart"/>
            <w:r w:rsidR="0076221F" w:rsidRPr="50B8E5F1">
              <w:rPr>
                <w:color w:val="000000" w:themeColor="text1"/>
              </w:rPr>
              <w:t>iReady</w:t>
            </w:r>
            <w:proofErr w:type="spellEnd"/>
            <w:r w:rsidR="0076221F" w:rsidRPr="50B8E5F1">
              <w:rPr>
                <w:color w:val="000000" w:themeColor="text1"/>
              </w:rPr>
              <w:t xml:space="preserve">: </w:t>
            </w:r>
            <w:r w:rsidR="008653DC" w:rsidRPr="50B8E5F1">
              <w:rPr>
                <w:color w:val="000000" w:themeColor="text1"/>
              </w:rPr>
              <w:t>Identifying</w:t>
            </w:r>
            <w:r w:rsidR="0076221F" w:rsidRPr="50B8E5F1">
              <w:rPr>
                <w:color w:val="000000" w:themeColor="text1"/>
              </w:rPr>
              <w:t xml:space="preserve"> 2-D Figures</w:t>
            </w:r>
          </w:p>
          <w:p w14:paraId="5F635700" w14:textId="1ED3B3CC" w:rsidR="50B8E5F1" w:rsidRDefault="50B8E5F1" w:rsidP="50B8E5F1">
            <w:pPr>
              <w:rPr>
                <w:color w:val="000000" w:themeColor="text1"/>
              </w:rPr>
            </w:pPr>
          </w:p>
          <w:p w14:paraId="08E20E3D" w14:textId="715EC31B" w:rsidR="0076221F" w:rsidRPr="00872CC6" w:rsidRDefault="7207AA61" w:rsidP="1A626720">
            <w:pPr>
              <w:rPr>
                <w:color w:val="262626" w:themeColor="text1" w:themeTint="D9"/>
              </w:rPr>
            </w:pPr>
            <w:r w:rsidRPr="1A626720">
              <w:rPr>
                <w:b/>
                <w:bCs/>
                <w:color w:val="262626" w:themeColor="text1" w:themeTint="D9"/>
              </w:rPr>
              <w:t>ELA-</w:t>
            </w:r>
            <w:proofErr w:type="spellStart"/>
            <w:r w:rsidR="3C734227" w:rsidRPr="1A626720">
              <w:rPr>
                <w:color w:val="262626" w:themeColor="text1" w:themeTint="D9"/>
              </w:rPr>
              <w:t>iReady</w:t>
            </w:r>
            <w:proofErr w:type="spellEnd"/>
            <w:r w:rsidR="3C734227" w:rsidRPr="1A626720">
              <w:rPr>
                <w:color w:val="262626" w:themeColor="text1" w:themeTint="D9"/>
              </w:rPr>
              <w:t xml:space="preserve"> Understanding Figurative Language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BAD7EC" w14:textId="2025F4BD" w:rsidR="0076221F" w:rsidRPr="00872CC6" w:rsidRDefault="5BA0A8C0" w:rsidP="50B8E5F1">
            <w:pPr>
              <w:rPr>
                <w:color w:val="000000" w:themeColor="text1"/>
              </w:rPr>
            </w:pPr>
            <w:r w:rsidRPr="50B8E5F1">
              <w:rPr>
                <w:b/>
                <w:bCs/>
                <w:color w:val="000000" w:themeColor="text1"/>
              </w:rPr>
              <w:t>Math</w:t>
            </w:r>
            <w:r w:rsidRPr="50B8E5F1">
              <w:rPr>
                <w:color w:val="000000" w:themeColor="text1"/>
              </w:rPr>
              <w:t>-</w:t>
            </w:r>
            <w:proofErr w:type="spellStart"/>
            <w:r w:rsidR="0076221F" w:rsidRPr="50B8E5F1">
              <w:rPr>
                <w:color w:val="000000" w:themeColor="text1"/>
              </w:rPr>
              <w:t>iReady</w:t>
            </w:r>
            <w:proofErr w:type="spellEnd"/>
            <w:r w:rsidR="0076221F" w:rsidRPr="50B8E5F1">
              <w:rPr>
                <w:color w:val="000000" w:themeColor="text1"/>
              </w:rPr>
              <w:t>: Classifying 2-D Figures</w:t>
            </w:r>
          </w:p>
          <w:p w14:paraId="77A15119" w14:textId="7C100766" w:rsidR="50B8E5F1" w:rsidRDefault="50B8E5F1" w:rsidP="50B8E5F1">
            <w:pPr>
              <w:rPr>
                <w:color w:val="000000" w:themeColor="text1"/>
              </w:rPr>
            </w:pPr>
          </w:p>
          <w:p w14:paraId="6348EC83" w14:textId="21CA22FF" w:rsidR="0076221F" w:rsidRPr="00872CC6" w:rsidRDefault="65719030" w:rsidP="1A626720">
            <w:pPr>
              <w:rPr>
                <w:color w:val="262626" w:themeColor="text1" w:themeTint="D9"/>
              </w:rPr>
            </w:pPr>
            <w:r w:rsidRPr="50B8E5F1">
              <w:rPr>
                <w:b/>
                <w:bCs/>
                <w:color w:val="000000" w:themeColor="text1"/>
              </w:rPr>
              <w:t>ELA</w:t>
            </w:r>
            <w:r w:rsidRPr="50B8E5F1">
              <w:rPr>
                <w:color w:val="000000" w:themeColor="text1"/>
              </w:rPr>
              <w:t>-</w:t>
            </w:r>
            <w:proofErr w:type="spellStart"/>
            <w:r w:rsidRPr="50B8E5F1">
              <w:rPr>
                <w:color w:val="000000" w:themeColor="text1"/>
              </w:rPr>
              <w:t>iReady</w:t>
            </w:r>
            <w:proofErr w:type="spellEnd"/>
            <w:r w:rsidRPr="50B8E5F1">
              <w:rPr>
                <w:color w:val="000000" w:themeColor="text1"/>
              </w:rPr>
              <w:t xml:space="preserve"> Figurative Language</w:t>
            </w:r>
          </w:p>
        </w:tc>
        <w:tc>
          <w:tcPr>
            <w:tcW w:w="275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BA5BA6" w14:textId="51C59E10" w:rsidR="0076221F" w:rsidRPr="00872CC6" w:rsidRDefault="6F9898C5" w:rsidP="50B8E5F1">
            <w:pPr>
              <w:rPr>
                <w:color w:val="000000" w:themeColor="text1"/>
              </w:rPr>
            </w:pPr>
            <w:r w:rsidRPr="50B8E5F1">
              <w:rPr>
                <w:b/>
                <w:bCs/>
                <w:color w:val="000000" w:themeColor="text1"/>
              </w:rPr>
              <w:t>Math</w:t>
            </w:r>
            <w:r w:rsidRPr="50B8E5F1">
              <w:rPr>
                <w:color w:val="000000" w:themeColor="text1"/>
              </w:rPr>
              <w:t>-</w:t>
            </w:r>
            <w:proofErr w:type="spellStart"/>
            <w:r w:rsidR="00B641B7" w:rsidRPr="50B8E5F1">
              <w:rPr>
                <w:color w:val="000000" w:themeColor="text1"/>
              </w:rPr>
              <w:t>iReady</w:t>
            </w:r>
            <w:proofErr w:type="spellEnd"/>
            <w:r w:rsidR="00B641B7" w:rsidRPr="50B8E5F1">
              <w:rPr>
                <w:color w:val="000000" w:themeColor="text1"/>
              </w:rPr>
              <w:t>: Solving Word problems involving Conversions</w:t>
            </w:r>
          </w:p>
          <w:p w14:paraId="1C4CFA64" w14:textId="36A06FCA" w:rsidR="50B8E5F1" w:rsidRDefault="50B8E5F1" w:rsidP="50B8E5F1">
            <w:pPr>
              <w:rPr>
                <w:color w:val="000000" w:themeColor="text1"/>
              </w:rPr>
            </w:pPr>
          </w:p>
          <w:p w14:paraId="74C16DC6" w14:textId="6E2FF591" w:rsidR="0076221F" w:rsidRPr="00872CC6" w:rsidRDefault="5178D284" w:rsidP="1A626720">
            <w:pPr>
              <w:rPr>
                <w:b/>
                <w:bCs/>
                <w:color w:val="262626" w:themeColor="text1" w:themeTint="D9"/>
              </w:rPr>
            </w:pPr>
            <w:r w:rsidRPr="1A626720">
              <w:rPr>
                <w:color w:val="262626" w:themeColor="text1" w:themeTint="D9"/>
              </w:rPr>
              <w:t xml:space="preserve"> </w:t>
            </w:r>
            <w:r w:rsidR="0866D577" w:rsidRPr="1A626720">
              <w:rPr>
                <w:b/>
                <w:bCs/>
                <w:color w:val="262626" w:themeColor="text1" w:themeTint="D9"/>
              </w:rPr>
              <w:t>ELA-</w:t>
            </w:r>
            <w:r w:rsidR="0866D577" w:rsidRPr="1A626720">
              <w:rPr>
                <w:color w:val="262626" w:themeColor="text1" w:themeTint="D9"/>
              </w:rPr>
              <w:t>Progress pages 112-117</w:t>
            </w:r>
          </w:p>
          <w:p w14:paraId="63096717" w14:textId="6F64247D" w:rsidR="0076221F" w:rsidRPr="00872CC6" w:rsidRDefault="0076221F" w:rsidP="1A626720">
            <w:pPr>
              <w:rPr>
                <w:color w:val="262626" w:themeColor="text1" w:themeTint="D9"/>
              </w:rPr>
            </w:pPr>
          </w:p>
          <w:p w14:paraId="7FA639D3" w14:textId="3C6800C7" w:rsidR="0076221F" w:rsidRPr="00872CC6" w:rsidRDefault="0076221F" w:rsidP="1A626720">
            <w:pPr>
              <w:rPr>
                <w:color w:val="262626" w:themeColor="text1" w:themeTint="D9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0DDA95" w14:textId="76CDFF88" w:rsidR="0076221F" w:rsidRPr="00872CC6" w:rsidRDefault="427711FB" w:rsidP="50B8E5F1">
            <w:pPr>
              <w:rPr>
                <w:color w:val="000000" w:themeColor="text1"/>
              </w:rPr>
            </w:pPr>
            <w:r w:rsidRPr="50B8E5F1">
              <w:rPr>
                <w:b/>
                <w:bCs/>
                <w:color w:val="000000" w:themeColor="text1"/>
              </w:rPr>
              <w:t>Math</w:t>
            </w:r>
            <w:r w:rsidRPr="50B8E5F1">
              <w:rPr>
                <w:color w:val="000000" w:themeColor="text1"/>
              </w:rPr>
              <w:t>-</w:t>
            </w:r>
            <w:r w:rsidR="00B641B7" w:rsidRPr="50B8E5F1">
              <w:rPr>
                <w:color w:val="000000" w:themeColor="text1"/>
              </w:rPr>
              <w:t>Progress Lesson 25</w:t>
            </w:r>
          </w:p>
          <w:p w14:paraId="7C3A19FC" w14:textId="35947EBE" w:rsidR="50B8E5F1" w:rsidRDefault="50B8E5F1" w:rsidP="50B8E5F1">
            <w:pPr>
              <w:rPr>
                <w:color w:val="000000" w:themeColor="text1"/>
              </w:rPr>
            </w:pPr>
          </w:p>
          <w:p w14:paraId="3AF21EBA" w14:textId="3CF384D7" w:rsidR="0076221F" w:rsidRPr="00872CC6" w:rsidRDefault="1B7A7B29" w:rsidP="1A626720">
            <w:pPr>
              <w:rPr>
                <w:color w:val="262626" w:themeColor="text1" w:themeTint="D9"/>
              </w:rPr>
            </w:pPr>
            <w:r w:rsidRPr="1A626720">
              <w:rPr>
                <w:b/>
                <w:bCs/>
                <w:color w:val="262626" w:themeColor="text1" w:themeTint="D9"/>
              </w:rPr>
              <w:t>ELA-</w:t>
            </w:r>
            <w:proofErr w:type="spellStart"/>
            <w:r w:rsidRPr="1A626720">
              <w:rPr>
                <w:color w:val="262626" w:themeColor="text1" w:themeTint="D9"/>
              </w:rPr>
              <w:t>iReady</w:t>
            </w:r>
            <w:proofErr w:type="spellEnd"/>
            <w:r w:rsidRPr="1A626720">
              <w:rPr>
                <w:color w:val="262626" w:themeColor="text1" w:themeTint="D9"/>
              </w:rPr>
              <w:t xml:space="preserve"> Understanding Supporting Evidence</w:t>
            </w:r>
          </w:p>
          <w:p w14:paraId="2705447F" w14:textId="47B9358C" w:rsidR="0076221F" w:rsidRPr="00872CC6" w:rsidRDefault="0076221F" w:rsidP="1A626720">
            <w:pPr>
              <w:rPr>
                <w:color w:val="262626" w:themeColor="text1" w:themeTint="D9"/>
              </w:rPr>
            </w:pPr>
          </w:p>
        </w:tc>
        <w:tc>
          <w:tcPr>
            <w:tcW w:w="117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2184E5" w14:textId="77777777" w:rsidR="0076221F" w:rsidRDefault="0076221F" w:rsidP="0076221F">
            <w:pPr>
              <w:pStyle w:val="Weekend"/>
              <w:framePr w:wrap="auto" w:vAnchor="margin" w:yAlign="inline"/>
            </w:pPr>
          </w:p>
        </w:tc>
        <w:tc>
          <w:tcPr>
            <w:tcW w:w="119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F406FA" w14:textId="77777777" w:rsidR="0076221F" w:rsidRDefault="0076221F" w:rsidP="0076221F">
            <w:pPr>
              <w:pStyle w:val="Weekend"/>
              <w:framePr w:wrap="auto" w:vAnchor="margin" w:yAlign="inline"/>
            </w:pPr>
          </w:p>
        </w:tc>
      </w:tr>
      <w:tr w:rsidR="0076221F" w14:paraId="7F8A83E5" w14:textId="77777777" w:rsidTr="509A87D0">
        <w:trPr>
          <w:trHeight w:val="108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170B54" w14:textId="77777777" w:rsidR="0076221F" w:rsidRPr="00872CC6" w:rsidRDefault="0076221F" w:rsidP="007622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1A658B" w14:textId="77777777" w:rsidR="0076221F" w:rsidRPr="00872CC6" w:rsidRDefault="0076221F" w:rsidP="007622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B638AC" w14:textId="77777777" w:rsidR="0076221F" w:rsidRPr="00872CC6" w:rsidRDefault="0076221F" w:rsidP="007622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</w:t>
            </w:r>
          </w:p>
        </w:tc>
        <w:tc>
          <w:tcPr>
            <w:tcW w:w="275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A8FAA6" w14:textId="77777777" w:rsidR="0076221F" w:rsidRPr="00872CC6" w:rsidRDefault="0076221F" w:rsidP="007622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26</w:t>
            </w:r>
          </w:p>
        </w:tc>
        <w:tc>
          <w:tcPr>
            <w:tcW w:w="270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A475D1" w14:textId="77777777" w:rsidR="0076221F" w:rsidRPr="00872CC6" w:rsidRDefault="0076221F" w:rsidP="007622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</w:t>
            </w:r>
          </w:p>
        </w:tc>
        <w:tc>
          <w:tcPr>
            <w:tcW w:w="117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489FA6" w14:textId="77777777" w:rsidR="0076221F" w:rsidRPr="00004954" w:rsidRDefault="0076221F" w:rsidP="0076221F">
            <w:pPr>
              <w:pStyle w:val="Weekend"/>
              <w:framePr w:wrap="auto" w:vAnchor="margin" w:yAlign="inline"/>
            </w:pPr>
            <w:r>
              <w:t>28</w:t>
            </w:r>
          </w:p>
        </w:tc>
        <w:tc>
          <w:tcPr>
            <w:tcW w:w="119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21A382" w14:textId="77777777" w:rsidR="0076221F" w:rsidRPr="00004954" w:rsidRDefault="0076221F" w:rsidP="0076221F">
            <w:pPr>
              <w:pStyle w:val="Weekend"/>
              <w:framePr w:wrap="auto" w:vAnchor="margin" w:yAlign="inline"/>
            </w:pPr>
            <w:r>
              <w:t>29</w:t>
            </w:r>
          </w:p>
        </w:tc>
      </w:tr>
      <w:tr w:rsidR="00B641B7" w14:paraId="2F315E37" w14:textId="77777777" w:rsidTr="509A87D0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97CD8C" w14:textId="367539A2" w:rsidR="00B641B7" w:rsidRPr="00872CC6" w:rsidRDefault="2C772285" w:rsidP="50B8E5F1">
            <w:pPr>
              <w:rPr>
                <w:color w:val="000000" w:themeColor="text1"/>
              </w:rPr>
            </w:pPr>
            <w:r w:rsidRPr="50B8E5F1">
              <w:rPr>
                <w:b/>
                <w:bCs/>
                <w:color w:val="000000" w:themeColor="text1"/>
              </w:rPr>
              <w:t>Math</w:t>
            </w:r>
            <w:r w:rsidRPr="50B8E5F1">
              <w:rPr>
                <w:color w:val="000000" w:themeColor="text1"/>
              </w:rPr>
              <w:t>-</w:t>
            </w:r>
            <w:r w:rsidR="00B641B7" w:rsidRPr="50B8E5F1">
              <w:rPr>
                <w:color w:val="000000" w:themeColor="text1"/>
              </w:rPr>
              <w:t>Progress Lesson 26</w:t>
            </w:r>
          </w:p>
          <w:p w14:paraId="0DBF4CE3" w14:textId="2D9F35A9" w:rsidR="50B8E5F1" w:rsidRDefault="50B8E5F1" w:rsidP="50B8E5F1">
            <w:pPr>
              <w:rPr>
                <w:color w:val="000000" w:themeColor="text1"/>
              </w:rPr>
            </w:pPr>
          </w:p>
          <w:p w14:paraId="7EB75876" w14:textId="41052B14" w:rsidR="00B641B7" w:rsidRPr="00872CC6" w:rsidRDefault="437F35A0" w:rsidP="509A87D0">
            <w:pPr>
              <w:rPr>
                <w:color w:val="000000" w:themeColor="text1"/>
              </w:rPr>
            </w:pPr>
            <w:r w:rsidRPr="509A87D0">
              <w:rPr>
                <w:b/>
                <w:bCs/>
                <w:color w:val="000000" w:themeColor="text1"/>
              </w:rPr>
              <w:t>ELA-</w:t>
            </w:r>
            <w:r w:rsidR="3754DDD6" w:rsidRPr="509A87D0">
              <w:rPr>
                <w:color w:val="000000" w:themeColor="text1"/>
              </w:rPr>
              <w:t>Progress pages 24-29</w:t>
            </w:r>
          </w:p>
          <w:p w14:paraId="7FF2E7F1" w14:textId="47325C0A" w:rsidR="00B641B7" w:rsidRPr="00872CC6" w:rsidRDefault="00B641B7" w:rsidP="1A626720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9E517D" w14:textId="1AC6959E" w:rsidR="00B641B7" w:rsidRPr="00872CC6" w:rsidRDefault="01C4BF5E" w:rsidP="50B8E5F1">
            <w:pPr>
              <w:rPr>
                <w:color w:val="000000" w:themeColor="text1"/>
              </w:rPr>
            </w:pPr>
            <w:r w:rsidRPr="50B8E5F1">
              <w:rPr>
                <w:b/>
                <w:bCs/>
                <w:color w:val="000000" w:themeColor="text1"/>
              </w:rPr>
              <w:t>Math</w:t>
            </w:r>
            <w:r w:rsidRPr="50B8E5F1">
              <w:rPr>
                <w:color w:val="000000" w:themeColor="text1"/>
              </w:rPr>
              <w:t>-</w:t>
            </w:r>
            <w:r w:rsidR="00B641B7" w:rsidRPr="50B8E5F1">
              <w:rPr>
                <w:color w:val="000000" w:themeColor="text1"/>
              </w:rPr>
              <w:t>Progress Lesson 26</w:t>
            </w:r>
          </w:p>
          <w:p w14:paraId="553FC4E1" w14:textId="3B9F27CF" w:rsidR="50B8E5F1" w:rsidRDefault="50B8E5F1" w:rsidP="50B8E5F1">
            <w:pPr>
              <w:rPr>
                <w:color w:val="000000" w:themeColor="text1"/>
              </w:rPr>
            </w:pPr>
          </w:p>
          <w:p w14:paraId="46776056" w14:textId="3987988B" w:rsidR="00B641B7" w:rsidRPr="00872CC6" w:rsidRDefault="7CC4EAE4" w:rsidP="1A626720">
            <w:pPr>
              <w:rPr>
                <w:color w:val="262626" w:themeColor="text1" w:themeTint="D9"/>
              </w:rPr>
            </w:pPr>
            <w:r w:rsidRPr="1A626720">
              <w:rPr>
                <w:b/>
                <w:bCs/>
                <w:color w:val="262626" w:themeColor="text1" w:themeTint="D9"/>
              </w:rPr>
              <w:t>ELA-</w:t>
            </w:r>
            <w:proofErr w:type="spellStart"/>
            <w:r w:rsidR="1E767684" w:rsidRPr="1A626720">
              <w:rPr>
                <w:color w:val="262626" w:themeColor="text1" w:themeTint="D9"/>
              </w:rPr>
              <w:t>iReady</w:t>
            </w:r>
            <w:proofErr w:type="spellEnd"/>
            <w:r w:rsidR="1E767684" w:rsidRPr="1A626720">
              <w:rPr>
                <w:color w:val="262626" w:themeColor="text1" w:themeTint="D9"/>
              </w:rPr>
              <w:t xml:space="preserve"> Comparing and Contrasting Setting and Events</w:t>
            </w:r>
          </w:p>
          <w:p w14:paraId="24B8FD37" w14:textId="59F84231" w:rsidR="00B641B7" w:rsidRPr="00872CC6" w:rsidRDefault="00B641B7" w:rsidP="1A626720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3987D5" w14:textId="24F38EEB" w:rsidR="00B641B7" w:rsidRPr="00872CC6" w:rsidRDefault="34C8BA2D" w:rsidP="50B8E5F1">
            <w:pPr>
              <w:rPr>
                <w:color w:val="000000" w:themeColor="text1"/>
              </w:rPr>
            </w:pPr>
            <w:r w:rsidRPr="50B8E5F1">
              <w:rPr>
                <w:b/>
                <w:bCs/>
                <w:color w:val="000000" w:themeColor="text1"/>
              </w:rPr>
              <w:t>Math</w:t>
            </w:r>
            <w:r w:rsidRPr="50B8E5F1">
              <w:rPr>
                <w:color w:val="000000" w:themeColor="text1"/>
              </w:rPr>
              <w:t>-</w:t>
            </w:r>
            <w:proofErr w:type="spellStart"/>
            <w:r w:rsidR="00B641B7" w:rsidRPr="50B8E5F1">
              <w:rPr>
                <w:color w:val="000000" w:themeColor="text1"/>
              </w:rPr>
              <w:t>iReady</w:t>
            </w:r>
            <w:proofErr w:type="spellEnd"/>
            <w:r w:rsidR="00B641B7" w:rsidRPr="50B8E5F1">
              <w:rPr>
                <w:color w:val="000000" w:themeColor="text1"/>
              </w:rPr>
              <w:t>: Fractions on a line plot</w:t>
            </w:r>
          </w:p>
          <w:p w14:paraId="70517E2B" w14:textId="02CF0D5E" w:rsidR="50B8E5F1" w:rsidRDefault="50B8E5F1" w:rsidP="50B8E5F1">
            <w:pPr>
              <w:rPr>
                <w:color w:val="000000" w:themeColor="text1"/>
              </w:rPr>
            </w:pPr>
          </w:p>
          <w:p w14:paraId="67D6F9C6" w14:textId="096A62D0" w:rsidR="00B641B7" w:rsidRPr="00872CC6" w:rsidRDefault="75657A2E" w:rsidP="1A626720">
            <w:pPr>
              <w:rPr>
                <w:color w:val="262626" w:themeColor="text1" w:themeTint="D9"/>
              </w:rPr>
            </w:pPr>
            <w:r w:rsidRPr="50B8E5F1">
              <w:rPr>
                <w:b/>
                <w:bCs/>
                <w:color w:val="000000" w:themeColor="text1"/>
              </w:rPr>
              <w:t>ELA-</w:t>
            </w:r>
            <w:proofErr w:type="spellStart"/>
            <w:r w:rsidR="355B0A0D" w:rsidRPr="50B8E5F1">
              <w:rPr>
                <w:color w:val="000000" w:themeColor="text1"/>
              </w:rPr>
              <w:t>iReady</w:t>
            </w:r>
            <w:proofErr w:type="spellEnd"/>
            <w:r w:rsidR="355B0A0D" w:rsidRPr="50B8E5F1">
              <w:rPr>
                <w:color w:val="000000" w:themeColor="text1"/>
              </w:rPr>
              <w:t xml:space="preserve"> Close Reading</w:t>
            </w:r>
            <w:r w:rsidR="407003A8" w:rsidRPr="50B8E5F1">
              <w:rPr>
                <w:color w:val="000000" w:themeColor="text1"/>
              </w:rPr>
              <w:t>:</w:t>
            </w:r>
            <w:r w:rsidR="355B0A0D" w:rsidRPr="50B8E5F1">
              <w:rPr>
                <w:color w:val="000000" w:themeColor="text1"/>
              </w:rPr>
              <w:t xml:space="preserve"> Contrasting Setting and Events</w:t>
            </w:r>
          </w:p>
        </w:tc>
        <w:tc>
          <w:tcPr>
            <w:tcW w:w="275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1AEB3C" w14:textId="2130B439" w:rsidR="00B641B7" w:rsidRPr="00872CC6" w:rsidRDefault="250C3327" w:rsidP="50B8E5F1">
            <w:pPr>
              <w:rPr>
                <w:color w:val="000000" w:themeColor="text1"/>
              </w:rPr>
            </w:pPr>
            <w:r w:rsidRPr="50B8E5F1">
              <w:rPr>
                <w:b/>
                <w:bCs/>
                <w:color w:val="000000" w:themeColor="text1"/>
              </w:rPr>
              <w:t>Math</w:t>
            </w:r>
            <w:r w:rsidRPr="50B8E5F1">
              <w:rPr>
                <w:color w:val="000000" w:themeColor="text1"/>
              </w:rPr>
              <w:t>-</w:t>
            </w:r>
            <w:r w:rsidR="00B641B7" w:rsidRPr="50B8E5F1">
              <w:rPr>
                <w:color w:val="000000" w:themeColor="text1"/>
              </w:rPr>
              <w:t>Progress Lesson 27</w:t>
            </w:r>
          </w:p>
          <w:p w14:paraId="7CDCCB88" w14:textId="59952834" w:rsidR="50B8E5F1" w:rsidRDefault="50B8E5F1" w:rsidP="50B8E5F1">
            <w:pPr>
              <w:rPr>
                <w:color w:val="000000" w:themeColor="text1"/>
              </w:rPr>
            </w:pPr>
          </w:p>
          <w:p w14:paraId="014EFBBC" w14:textId="2C6B5757" w:rsidR="00B641B7" w:rsidRPr="00872CC6" w:rsidRDefault="2EC63704" w:rsidP="1A626720">
            <w:pPr>
              <w:rPr>
                <w:color w:val="262626" w:themeColor="text1" w:themeTint="D9"/>
              </w:rPr>
            </w:pPr>
            <w:r w:rsidRPr="1A626720">
              <w:rPr>
                <w:b/>
                <w:bCs/>
                <w:color w:val="262626" w:themeColor="text1" w:themeTint="D9"/>
              </w:rPr>
              <w:t>ELA-</w:t>
            </w:r>
            <w:r w:rsidR="6FB18214" w:rsidRPr="1A626720">
              <w:rPr>
                <w:color w:val="262626" w:themeColor="text1" w:themeTint="D9"/>
              </w:rPr>
              <w:t>Progress pages 200-205</w:t>
            </w:r>
          </w:p>
          <w:p w14:paraId="3D39161E" w14:textId="4D05D81E" w:rsidR="00B641B7" w:rsidRPr="00872CC6" w:rsidRDefault="00B641B7" w:rsidP="1A626720">
            <w:pPr>
              <w:rPr>
                <w:color w:val="262626" w:themeColor="text1" w:themeTint="D9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3CE786" w14:textId="1AEB57DC" w:rsidR="00B641B7" w:rsidRPr="00872CC6" w:rsidRDefault="0DD4FDB5" w:rsidP="50B8E5F1">
            <w:pPr>
              <w:rPr>
                <w:color w:val="000000" w:themeColor="text1"/>
              </w:rPr>
            </w:pPr>
            <w:r w:rsidRPr="50B8E5F1">
              <w:rPr>
                <w:b/>
                <w:bCs/>
                <w:color w:val="000000" w:themeColor="text1"/>
              </w:rPr>
              <w:t>Math</w:t>
            </w:r>
            <w:r w:rsidRPr="50B8E5F1">
              <w:rPr>
                <w:color w:val="000000" w:themeColor="text1"/>
              </w:rPr>
              <w:t>-</w:t>
            </w:r>
            <w:r w:rsidR="00B641B7" w:rsidRPr="50B8E5F1">
              <w:rPr>
                <w:color w:val="000000" w:themeColor="text1"/>
              </w:rPr>
              <w:t>Progress Lesson 27</w:t>
            </w:r>
          </w:p>
          <w:p w14:paraId="5EBBA3A2" w14:textId="7A4805C6" w:rsidR="50B8E5F1" w:rsidRDefault="50B8E5F1" w:rsidP="50B8E5F1">
            <w:pPr>
              <w:rPr>
                <w:color w:val="000000" w:themeColor="text1"/>
              </w:rPr>
            </w:pPr>
          </w:p>
          <w:p w14:paraId="450BEF88" w14:textId="294B3C22" w:rsidR="00B641B7" w:rsidRPr="00872CC6" w:rsidRDefault="26133AFB" w:rsidP="50B8E5F1">
            <w:pPr>
              <w:rPr>
                <w:color w:val="000000" w:themeColor="text1"/>
              </w:rPr>
            </w:pPr>
            <w:r w:rsidRPr="50B8E5F1">
              <w:rPr>
                <w:b/>
                <w:bCs/>
                <w:color w:val="000000" w:themeColor="text1"/>
              </w:rPr>
              <w:t>ELA-</w:t>
            </w:r>
            <w:proofErr w:type="spellStart"/>
            <w:r w:rsidR="29776720" w:rsidRPr="50B8E5F1">
              <w:rPr>
                <w:color w:val="000000" w:themeColor="text1"/>
              </w:rPr>
              <w:t>iReady</w:t>
            </w:r>
            <w:proofErr w:type="spellEnd"/>
            <w:r w:rsidR="29776720" w:rsidRPr="50B8E5F1">
              <w:rPr>
                <w:color w:val="000000" w:themeColor="text1"/>
              </w:rPr>
              <w:t xml:space="preserve"> Close Reading</w:t>
            </w:r>
            <w:r w:rsidR="0B8152A9" w:rsidRPr="50B8E5F1">
              <w:rPr>
                <w:color w:val="000000" w:themeColor="text1"/>
              </w:rPr>
              <w:t xml:space="preserve">: </w:t>
            </w:r>
            <w:r w:rsidR="29776720" w:rsidRPr="50B8E5F1">
              <w:rPr>
                <w:color w:val="000000" w:themeColor="text1"/>
              </w:rPr>
              <w:t>Theme of a Story</w:t>
            </w:r>
          </w:p>
          <w:p w14:paraId="25658A51" w14:textId="36E0287C" w:rsidR="00B641B7" w:rsidRPr="00872CC6" w:rsidRDefault="00B641B7" w:rsidP="50B8E5F1">
            <w:pPr>
              <w:rPr>
                <w:color w:val="000000" w:themeColor="text1"/>
              </w:rPr>
            </w:pPr>
          </w:p>
          <w:p w14:paraId="52125A09" w14:textId="742FE5F0" w:rsidR="00B641B7" w:rsidRPr="00872CC6" w:rsidRDefault="62062FEF" w:rsidP="50B8E5F1">
            <w:pPr>
              <w:rPr>
                <w:color w:val="000000" w:themeColor="text1"/>
              </w:rPr>
            </w:pPr>
            <w:r w:rsidRPr="50B8E5F1">
              <w:rPr>
                <w:b/>
                <w:bCs/>
                <w:color w:val="000000" w:themeColor="text1"/>
              </w:rPr>
              <w:t>ELA Book Review Due</w:t>
            </w:r>
          </w:p>
        </w:tc>
        <w:tc>
          <w:tcPr>
            <w:tcW w:w="117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514DCA5" w14:textId="77777777" w:rsidR="00B641B7" w:rsidRDefault="00B641B7" w:rsidP="00B641B7">
            <w:pPr>
              <w:pStyle w:val="Weekend"/>
              <w:framePr w:wrap="auto" w:vAnchor="margin" w:yAlign="inline"/>
            </w:pPr>
          </w:p>
        </w:tc>
        <w:tc>
          <w:tcPr>
            <w:tcW w:w="119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616376" w14:textId="77777777" w:rsidR="00B641B7" w:rsidRDefault="00B641B7" w:rsidP="00B641B7">
            <w:pPr>
              <w:pStyle w:val="Weekend"/>
              <w:framePr w:wrap="auto" w:vAnchor="margin" w:yAlign="inline"/>
            </w:pPr>
          </w:p>
        </w:tc>
      </w:tr>
      <w:tr w:rsidR="00B641B7" w14:paraId="26A48DA1" w14:textId="77777777" w:rsidTr="509A87D0">
        <w:trPr>
          <w:trHeight w:val="144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F82E3D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128DDD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D9177F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</w:p>
        </w:tc>
        <w:tc>
          <w:tcPr>
            <w:tcW w:w="275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675687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6F4864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</w:p>
        </w:tc>
        <w:tc>
          <w:tcPr>
            <w:tcW w:w="117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390BE1" w14:textId="77777777" w:rsidR="00B641B7" w:rsidRPr="00004954" w:rsidRDefault="00B641B7" w:rsidP="00B641B7">
            <w:pPr>
              <w:rPr>
                <w:color w:val="60A489" w:themeColor="accent5" w:themeShade="BF"/>
              </w:rPr>
            </w:pPr>
          </w:p>
        </w:tc>
        <w:tc>
          <w:tcPr>
            <w:tcW w:w="1197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8991A0" w14:textId="77777777" w:rsidR="00B641B7" w:rsidRPr="00004954" w:rsidRDefault="00B641B7" w:rsidP="00B641B7">
            <w:pPr>
              <w:rPr>
                <w:color w:val="60A489" w:themeColor="accent5" w:themeShade="BF"/>
              </w:rPr>
            </w:pPr>
          </w:p>
        </w:tc>
      </w:tr>
      <w:tr w:rsidR="00B641B7" w14:paraId="6323D2F7" w14:textId="77777777" w:rsidTr="509A87D0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4238923" w14:textId="3D32C382" w:rsidR="00B641B7" w:rsidRPr="00872CC6" w:rsidRDefault="3F804C26" w:rsidP="50B8E5F1">
            <w:pPr>
              <w:rPr>
                <w:color w:val="000000" w:themeColor="text1"/>
              </w:rPr>
            </w:pPr>
            <w:r w:rsidRPr="50B8E5F1">
              <w:rPr>
                <w:b/>
                <w:bCs/>
                <w:color w:val="000000" w:themeColor="text1"/>
              </w:rPr>
              <w:t>Math</w:t>
            </w:r>
            <w:r w:rsidRPr="50B8E5F1">
              <w:rPr>
                <w:color w:val="000000" w:themeColor="text1"/>
              </w:rPr>
              <w:t>-</w:t>
            </w:r>
            <w:proofErr w:type="spellStart"/>
            <w:r w:rsidR="00B641B7" w:rsidRPr="50B8E5F1">
              <w:rPr>
                <w:color w:val="000000" w:themeColor="text1"/>
              </w:rPr>
              <w:t>iReady</w:t>
            </w:r>
            <w:proofErr w:type="spellEnd"/>
            <w:r w:rsidR="00B641B7" w:rsidRPr="50B8E5F1">
              <w:rPr>
                <w:color w:val="000000" w:themeColor="text1"/>
              </w:rPr>
              <w:t>: Add &amp; Subtract Fractions</w:t>
            </w:r>
          </w:p>
          <w:p w14:paraId="05A51A4E" w14:textId="22FA5584" w:rsidR="50B8E5F1" w:rsidRDefault="50B8E5F1" w:rsidP="50B8E5F1">
            <w:pPr>
              <w:rPr>
                <w:color w:val="000000" w:themeColor="text1"/>
              </w:rPr>
            </w:pPr>
          </w:p>
          <w:p w14:paraId="576CE991" w14:textId="4A268A7E" w:rsidR="00B641B7" w:rsidRPr="00872CC6" w:rsidRDefault="270A79F8" w:rsidP="1A626720">
            <w:pPr>
              <w:rPr>
                <w:color w:val="262626" w:themeColor="text1" w:themeTint="D9"/>
              </w:rPr>
            </w:pPr>
            <w:r w:rsidRPr="1A626720">
              <w:rPr>
                <w:b/>
                <w:bCs/>
                <w:color w:val="262626" w:themeColor="text1" w:themeTint="D9"/>
              </w:rPr>
              <w:t>ELA-</w:t>
            </w:r>
            <w:r w:rsidR="040FC65B" w:rsidRPr="1A626720">
              <w:rPr>
                <w:color w:val="262626" w:themeColor="text1" w:themeTint="D9"/>
              </w:rPr>
              <w:t>Progress pages 150-155</w:t>
            </w:r>
          </w:p>
          <w:p w14:paraId="11DA1F8D" w14:textId="546B0D14" w:rsidR="00B641B7" w:rsidRPr="00872CC6" w:rsidRDefault="00B641B7" w:rsidP="00B641B7">
            <w:pPr>
              <w:rPr>
                <w:color w:val="262626" w:themeColor="text1" w:themeTint="D9"/>
              </w:rPr>
            </w:pPr>
            <w:r w:rsidRPr="1A626720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9E5BE6" w14:textId="5AA7B399" w:rsidR="00B641B7" w:rsidRPr="00872CC6" w:rsidRDefault="540356F3" w:rsidP="50B8E5F1">
            <w:pPr>
              <w:rPr>
                <w:color w:val="000000" w:themeColor="text1"/>
              </w:rPr>
            </w:pPr>
            <w:r w:rsidRPr="50B8E5F1">
              <w:rPr>
                <w:b/>
                <w:bCs/>
                <w:color w:val="000000" w:themeColor="text1"/>
              </w:rPr>
              <w:t>Math</w:t>
            </w:r>
            <w:r w:rsidRPr="50B8E5F1">
              <w:rPr>
                <w:color w:val="000000" w:themeColor="text1"/>
              </w:rPr>
              <w:t>-</w:t>
            </w:r>
            <w:proofErr w:type="spellStart"/>
            <w:r w:rsidR="00B641B7" w:rsidRPr="50B8E5F1">
              <w:rPr>
                <w:color w:val="000000" w:themeColor="text1"/>
              </w:rPr>
              <w:t>iReady</w:t>
            </w:r>
            <w:proofErr w:type="spellEnd"/>
            <w:r w:rsidR="00B641B7" w:rsidRPr="50B8E5F1">
              <w:rPr>
                <w:color w:val="000000" w:themeColor="text1"/>
              </w:rPr>
              <w:t>: Add &amp; Subtract Fractions in word problems</w:t>
            </w:r>
          </w:p>
          <w:p w14:paraId="37EDF410" w14:textId="42DD228F" w:rsidR="50B8E5F1" w:rsidRDefault="50B8E5F1" w:rsidP="50B8E5F1">
            <w:pPr>
              <w:rPr>
                <w:color w:val="000000" w:themeColor="text1"/>
              </w:rPr>
            </w:pPr>
          </w:p>
          <w:p w14:paraId="55080937" w14:textId="7CD0916C" w:rsidR="00B641B7" w:rsidRPr="00872CC6" w:rsidRDefault="38A5853F" w:rsidP="50B8E5F1">
            <w:pPr>
              <w:rPr>
                <w:color w:val="000000" w:themeColor="text1"/>
              </w:rPr>
            </w:pPr>
            <w:r w:rsidRPr="50B8E5F1">
              <w:rPr>
                <w:b/>
                <w:bCs/>
                <w:color w:val="000000" w:themeColor="text1"/>
              </w:rPr>
              <w:t>ELA-</w:t>
            </w:r>
            <w:proofErr w:type="spellStart"/>
            <w:r w:rsidR="20305D7E" w:rsidRPr="50B8E5F1">
              <w:rPr>
                <w:color w:val="000000" w:themeColor="text1"/>
              </w:rPr>
              <w:t>iReady</w:t>
            </w:r>
            <w:proofErr w:type="spellEnd"/>
            <w:r w:rsidR="20305D7E" w:rsidRPr="50B8E5F1">
              <w:rPr>
                <w:color w:val="000000" w:themeColor="text1"/>
              </w:rPr>
              <w:t xml:space="preserve"> Context Clues 3</w:t>
            </w:r>
            <w:r w:rsidR="6B3F2810" w:rsidRPr="50B8E5F1">
              <w:rPr>
                <w:color w:val="000000" w:themeColor="text1"/>
              </w:rPr>
              <w:t xml:space="preserve"> and </w:t>
            </w:r>
            <w:r w:rsidR="20305D7E" w:rsidRPr="50B8E5F1">
              <w:rPr>
                <w:color w:val="000000" w:themeColor="text1"/>
              </w:rPr>
              <w:t>4</w:t>
            </w:r>
          </w:p>
          <w:p w14:paraId="77F91154" w14:textId="79AA9280" w:rsidR="00B641B7" w:rsidRPr="00872CC6" w:rsidRDefault="00B641B7" w:rsidP="1A626720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1AAAB2" w14:textId="4BF429F6" w:rsidR="00B641B7" w:rsidRPr="00872CC6" w:rsidRDefault="00B641B7" w:rsidP="00B641B7">
            <w:pPr>
              <w:rPr>
                <w:color w:val="262626" w:themeColor="text1" w:themeTint="D9"/>
              </w:rPr>
            </w:pPr>
          </w:p>
        </w:tc>
        <w:tc>
          <w:tcPr>
            <w:tcW w:w="275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1326C8" w14:textId="594F22BA" w:rsidR="00B641B7" w:rsidRPr="00872CC6" w:rsidRDefault="00B641B7" w:rsidP="00B641B7">
            <w:pPr>
              <w:rPr>
                <w:color w:val="262626" w:themeColor="text1" w:themeTint="D9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C3C8BC" w14:textId="480A96FC" w:rsidR="00B641B7" w:rsidRPr="00872CC6" w:rsidRDefault="00B641B7" w:rsidP="00B641B7">
            <w:pPr>
              <w:rPr>
                <w:color w:val="262626" w:themeColor="text1" w:themeTint="D9"/>
              </w:rPr>
            </w:pPr>
          </w:p>
        </w:tc>
        <w:tc>
          <w:tcPr>
            <w:tcW w:w="117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F8945D" w14:textId="77777777" w:rsidR="00B641B7" w:rsidRDefault="00B641B7" w:rsidP="00B641B7"/>
        </w:tc>
        <w:tc>
          <w:tcPr>
            <w:tcW w:w="119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6072DF" w14:textId="77777777" w:rsidR="00B641B7" w:rsidRDefault="00B641B7" w:rsidP="00B641B7"/>
        </w:tc>
      </w:tr>
    </w:tbl>
    <w:p w14:paraId="70613488" w14:textId="7501235B" w:rsidR="000357C6" w:rsidRDefault="000357C6">
      <w:r>
        <w:lastRenderedPageBreak/>
        <w:br w:type="page"/>
      </w:r>
    </w:p>
    <w:tbl>
      <w:tblPr>
        <w:tblStyle w:val="TableGrid"/>
        <w:tblpPr w:vertAnchor="page" w:tblpY="795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191"/>
        <w:gridCol w:w="1531"/>
        <w:gridCol w:w="1531"/>
      </w:tblGrid>
      <w:tr w:rsidR="000357C6" w14:paraId="28005630" w14:textId="77777777" w:rsidTr="50B8E5F1">
        <w:trPr>
          <w:trHeight w:val="397"/>
        </w:trPr>
        <w:tc>
          <w:tcPr>
            <w:tcW w:w="2381" w:type="dxa"/>
          </w:tcPr>
          <w:p w14:paraId="5C292756" w14:textId="77777777" w:rsidR="000357C6" w:rsidRDefault="000357C6" w:rsidP="00C100B3"/>
        </w:tc>
        <w:tc>
          <w:tcPr>
            <w:tcW w:w="2381" w:type="dxa"/>
          </w:tcPr>
          <w:p w14:paraId="31D6F7AB" w14:textId="77777777" w:rsidR="000357C6" w:rsidRDefault="000357C6" w:rsidP="00C100B3"/>
        </w:tc>
        <w:tc>
          <w:tcPr>
            <w:tcW w:w="2381" w:type="dxa"/>
          </w:tcPr>
          <w:p w14:paraId="1EE82467" w14:textId="77777777" w:rsidR="000357C6" w:rsidRDefault="000357C6" w:rsidP="00C100B3"/>
        </w:tc>
        <w:tc>
          <w:tcPr>
            <w:tcW w:w="7824" w:type="dxa"/>
            <w:gridSpan w:val="6"/>
            <w:vAlign w:val="center"/>
          </w:tcPr>
          <w:p w14:paraId="4AC94F9F" w14:textId="0BA45E49" w:rsidR="000357C6" w:rsidRDefault="008653DC" w:rsidP="00C100B3">
            <w:r w:rsidRPr="1A626720">
              <w:rPr>
                <w:b/>
                <w:bCs/>
                <w:sz w:val="32"/>
                <w:szCs w:val="32"/>
              </w:rPr>
              <w:t>5</w:t>
            </w:r>
            <w:r w:rsidRPr="1A626720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1A626720">
              <w:rPr>
                <w:b/>
                <w:bCs/>
                <w:sz w:val="32"/>
                <w:szCs w:val="32"/>
              </w:rPr>
              <w:t xml:space="preserve"> Grade Items Needed</w:t>
            </w:r>
            <w:r w:rsidR="5A7D5B7C" w:rsidRPr="1A626720">
              <w:rPr>
                <w:b/>
                <w:bCs/>
                <w:sz w:val="32"/>
                <w:szCs w:val="32"/>
              </w:rPr>
              <w:t>-BCSE</w:t>
            </w:r>
            <w:r w:rsidRPr="1A626720">
              <w:rPr>
                <w:b/>
                <w:bCs/>
                <w:sz w:val="32"/>
                <w:szCs w:val="32"/>
              </w:rPr>
              <w:t xml:space="preserve">                                         </w:t>
            </w:r>
          </w:p>
        </w:tc>
      </w:tr>
      <w:tr w:rsidR="000357C6" w14:paraId="7544BBB9" w14:textId="77777777" w:rsidTr="50B8E5F1">
        <w:trPr>
          <w:trHeight w:val="397"/>
        </w:trPr>
        <w:tc>
          <w:tcPr>
            <w:tcW w:w="4762" w:type="dxa"/>
            <w:gridSpan w:val="2"/>
            <w:vMerge w:val="restart"/>
          </w:tcPr>
          <w:p w14:paraId="2FF73798" w14:textId="77777777" w:rsidR="000357C6" w:rsidRPr="000357C6" w:rsidRDefault="00F036EF" w:rsidP="00C100B3">
            <w:pPr>
              <w:pStyle w:val="Month"/>
              <w:framePr w:wrap="auto" w:vAnchor="margin" w:yAlign="inline"/>
            </w:pPr>
            <w:sdt>
              <w:sdtPr>
                <w:rPr>
                  <w:color w:val="2B579A"/>
                  <w:shd w:val="clear" w:color="auto" w:fill="E6E6E6"/>
                </w:rPr>
                <w:id w:val="-1214807599"/>
                <w:placeholder>
                  <w:docPart w:val="C2B5507DCF704A3AB076EC6EB8895940"/>
                </w:placeholder>
                <w:temporary/>
                <w:showingPlcHdr/>
                <w15:appearance w15:val="hidden"/>
              </w:sdtPr>
              <w:sdtEndPr>
                <w:rPr>
                  <w:color w:val="253D59" w:themeColor="accent1"/>
                  <w:shd w:val="clear" w:color="auto" w:fill="auto"/>
                </w:rPr>
              </w:sdtEndPr>
              <w:sdtContent>
                <w:r w:rsidR="00F65B25">
                  <w:t>April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3A1C98FD" w14:textId="77777777" w:rsidR="000357C6" w:rsidRPr="00872CC6" w:rsidRDefault="000357C6" w:rsidP="003334CF">
            <w:pPr>
              <w:pStyle w:val="Year"/>
              <w:framePr w:wrap="auto" w:vAnchor="margin" w:yAlign="inline"/>
            </w:pPr>
            <w:r w:rsidRPr="00872CC6">
              <w:t>2020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625E26C" w14:textId="77777777" w:rsidR="000357C6" w:rsidRDefault="000357C6" w:rsidP="00C100B3"/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66C3223" w14:textId="77777777" w:rsidR="000357C6" w:rsidRDefault="000357C6" w:rsidP="00C100B3"/>
        </w:tc>
        <w:tc>
          <w:tcPr>
            <w:tcW w:w="119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FCC2795" w14:textId="77777777" w:rsidR="000357C6" w:rsidRDefault="000357C6" w:rsidP="00C100B3"/>
        </w:tc>
        <w:tc>
          <w:tcPr>
            <w:tcW w:w="306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61741D0" w14:textId="77777777" w:rsidR="000357C6" w:rsidRDefault="000357C6" w:rsidP="00C100B3"/>
        </w:tc>
      </w:tr>
      <w:tr w:rsidR="000357C6" w14:paraId="375C9C00" w14:textId="77777777" w:rsidTr="50B8E5F1">
        <w:trPr>
          <w:trHeight w:val="397"/>
        </w:trPr>
        <w:tc>
          <w:tcPr>
            <w:tcW w:w="4762" w:type="dxa"/>
            <w:gridSpan w:val="2"/>
            <w:vMerge/>
          </w:tcPr>
          <w:p w14:paraId="68E2AF73" w14:textId="77777777" w:rsidR="000357C6" w:rsidRDefault="000357C6" w:rsidP="00C100B3"/>
        </w:tc>
        <w:tc>
          <w:tcPr>
            <w:tcW w:w="2381" w:type="dxa"/>
            <w:vMerge/>
          </w:tcPr>
          <w:p w14:paraId="5B71C9BC" w14:textId="77777777" w:rsidR="000357C6" w:rsidRPr="00A93D4E" w:rsidRDefault="000357C6" w:rsidP="00C100B3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7550DE9" w14:textId="77777777" w:rsidR="000357C6" w:rsidRDefault="000357C6" w:rsidP="00C100B3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5036A9A" w14:textId="6B73BD0F" w:rsidR="000357C6" w:rsidRDefault="5210CF48" w:rsidP="00C100B3">
            <w:r>
              <w:t>Math and ELA Progress Books</w:t>
            </w:r>
          </w:p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F1D704E" w14:textId="77777777" w:rsidR="000357C6" w:rsidRDefault="000357C6" w:rsidP="00C100B3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76A62CA" w14:textId="77777777" w:rsidR="000357C6" w:rsidRDefault="000357C6" w:rsidP="00C100B3"/>
        </w:tc>
      </w:tr>
      <w:tr w:rsidR="000357C6" w14:paraId="6BF35D70" w14:textId="77777777" w:rsidTr="50B8E5F1">
        <w:trPr>
          <w:trHeight w:val="397"/>
        </w:trPr>
        <w:tc>
          <w:tcPr>
            <w:tcW w:w="4762" w:type="dxa"/>
            <w:gridSpan w:val="2"/>
            <w:vMerge/>
          </w:tcPr>
          <w:p w14:paraId="76D983D0" w14:textId="77777777" w:rsidR="000357C6" w:rsidRDefault="000357C6" w:rsidP="00C100B3"/>
        </w:tc>
        <w:tc>
          <w:tcPr>
            <w:tcW w:w="2381" w:type="dxa"/>
            <w:vMerge/>
          </w:tcPr>
          <w:p w14:paraId="11A2BE46" w14:textId="77777777" w:rsidR="000357C6" w:rsidRPr="00A93D4E" w:rsidRDefault="000357C6" w:rsidP="00C100B3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B6A32B6" w14:textId="77777777" w:rsidR="000357C6" w:rsidRDefault="000357C6" w:rsidP="00C100B3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4283B33" w14:textId="1CD1E4AC" w:rsidR="000357C6" w:rsidRDefault="5210CF48" w:rsidP="00C100B3">
            <w:r>
              <w:t>Clever Badges</w:t>
            </w:r>
          </w:p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673C727" w14:textId="77777777" w:rsidR="000357C6" w:rsidRDefault="000357C6" w:rsidP="00C100B3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2AC02C8" w14:textId="77777777" w:rsidR="000357C6" w:rsidRDefault="000357C6" w:rsidP="00C100B3"/>
        </w:tc>
      </w:tr>
      <w:tr w:rsidR="00F65B25" w14:paraId="0494528E" w14:textId="77777777" w:rsidTr="50B8E5F1">
        <w:trPr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vAlign w:val="bottom"/>
          </w:tcPr>
          <w:p w14:paraId="72548706" w14:textId="7236BB90" w:rsidR="00F65B25" w:rsidRPr="00F65B25" w:rsidRDefault="008653DC" w:rsidP="008653DC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MONDAY</w:t>
            </w:r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vAlign w:val="bottom"/>
          </w:tcPr>
          <w:p w14:paraId="2FCCDC67" w14:textId="6E7C734F" w:rsidR="00F65B25" w:rsidRPr="00F65B25" w:rsidRDefault="008653DC" w:rsidP="008653DC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TUESDAY</w:t>
            </w:r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vAlign w:val="bottom"/>
          </w:tcPr>
          <w:p w14:paraId="6130328F" w14:textId="1D44DA4A" w:rsidR="00F65B25" w:rsidRPr="00F65B25" w:rsidRDefault="008653DC" w:rsidP="008653DC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WEDNESDAY</w:t>
            </w:r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vAlign w:val="bottom"/>
          </w:tcPr>
          <w:p w14:paraId="11107B4F" w14:textId="5B8A6314" w:rsidR="00F65B25" w:rsidRPr="00F65B25" w:rsidRDefault="008653DC" w:rsidP="008653DC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THRUSDAY</w:t>
            </w:r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vAlign w:val="bottom"/>
          </w:tcPr>
          <w:p w14:paraId="405733A1" w14:textId="12EC7931" w:rsidR="00F65B25" w:rsidRPr="00F65B25" w:rsidRDefault="008653DC" w:rsidP="008653DC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FRIDAY</w:t>
            </w:r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vAlign w:val="bottom"/>
          </w:tcPr>
          <w:p w14:paraId="6C648E96" w14:textId="77777777" w:rsidR="00F65B25" w:rsidRPr="00F65B25" w:rsidRDefault="00F036EF" w:rsidP="008653DC">
            <w:pPr>
              <w:pStyle w:val="DayoftheWeek"/>
              <w:framePr w:wrap="auto" w:vAnchor="margin" w:yAlign="inline"/>
              <w:ind w:left="0" w:right="0"/>
              <w:jc w:val="center"/>
            </w:pPr>
            <w:sdt>
              <w:sdtPr>
                <w:rPr>
                  <w:color w:val="2B579A"/>
                  <w:shd w:val="clear" w:color="auto" w:fill="E6E6E6"/>
                </w:rPr>
                <w:id w:val="-496802497"/>
                <w:placeholder>
                  <w:docPart w:val="4AEEFC026EC242039254B2C157498A90"/>
                </w:placeholder>
                <w:temporary/>
                <w:showingPlcHdr/>
                <w15:appearance w15:val="hidden"/>
              </w:sdtPr>
              <w:sdtEndPr>
                <w:rPr>
                  <w:color w:val="FFFFFF" w:themeColor="background1"/>
                  <w:shd w:val="clear" w:color="auto" w:fill="auto"/>
                </w:rPr>
              </w:sdtEndPr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vAlign w:val="bottom"/>
          </w:tcPr>
          <w:p w14:paraId="68BF0E4B" w14:textId="77777777" w:rsidR="00F65B25" w:rsidRPr="00F65B25" w:rsidRDefault="00F036EF" w:rsidP="008653DC">
            <w:pPr>
              <w:pStyle w:val="DayoftheWeek"/>
              <w:framePr w:wrap="auto" w:vAnchor="margin" w:yAlign="inline"/>
              <w:ind w:left="0" w:right="0"/>
              <w:jc w:val="center"/>
            </w:pPr>
            <w:sdt>
              <w:sdtPr>
                <w:rPr>
                  <w:color w:val="2B579A"/>
                  <w:shd w:val="clear" w:color="auto" w:fill="E6E6E6"/>
                </w:rPr>
                <w:id w:val="1760101437"/>
                <w:placeholder>
                  <w:docPart w:val="534DC797BAEA4AEF9CF780F0FB114AFD"/>
                </w:placeholder>
                <w:temporary/>
                <w:showingPlcHdr/>
                <w15:appearance w15:val="hidden"/>
              </w:sdtPr>
              <w:sdtEndPr>
                <w:rPr>
                  <w:color w:val="FFFFFF" w:themeColor="background1"/>
                  <w:shd w:val="clear" w:color="auto" w:fill="auto"/>
                </w:rPr>
              </w:sdtEndPr>
              <w:sdtContent>
                <w:r w:rsidR="00F65B25" w:rsidRPr="00F65B25">
                  <w:t>SUN</w:t>
                </w:r>
              </w:sdtContent>
            </w:sdt>
          </w:p>
        </w:tc>
      </w:tr>
      <w:tr w:rsidR="000357C6" w14:paraId="415C822D" w14:textId="77777777" w:rsidTr="50B8E5F1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2FB600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66027B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79F26A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559C28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548798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E29C9F" w14:textId="77777777" w:rsidR="000357C6" w:rsidRPr="00872CC6" w:rsidRDefault="000357C6" w:rsidP="00FB6557">
            <w:pPr>
              <w:pStyle w:val="Weekend"/>
              <w:framePr w:wrap="auto" w:vAnchor="margin" w:yAlign="inline"/>
            </w:pPr>
            <w:r>
              <w:t>4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9F67C4" w14:textId="77777777" w:rsidR="000357C6" w:rsidRPr="00872CC6" w:rsidRDefault="000357C6" w:rsidP="00FB6557">
            <w:pPr>
              <w:pStyle w:val="Weekend"/>
              <w:framePr w:wrap="auto" w:vAnchor="margin" w:yAlign="inline"/>
            </w:pPr>
            <w:r>
              <w:t>5</w:t>
            </w:r>
          </w:p>
        </w:tc>
      </w:tr>
      <w:tr w:rsidR="00B641B7" w14:paraId="0C847ABB" w14:textId="77777777" w:rsidTr="50B8E5F1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FAC620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8F81EE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41882A" w14:textId="694F01E6" w:rsidR="00B641B7" w:rsidRPr="00872CC6" w:rsidRDefault="1F039BE0" w:rsidP="50B8E5F1">
            <w:pPr>
              <w:rPr>
                <w:color w:val="000000" w:themeColor="text1"/>
              </w:rPr>
            </w:pPr>
            <w:r w:rsidRPr="50B8E5F1">
              <w:rPr>
                <w:b/>
                <w:bCs/>
                <w:color w:val="000000" w:themeColor="text1"/>
              </w:rPr>
              <w:t>Math-</w:t>
            </w:r>
            <w:proofErr w:type="spellStart"/>
            <w:r w:rsidR="00B641B7" w:rsidRPr="50B8E5F1">
              <w:rPr>
                <w:color w:val="000000" w:themeColor="text1"/>
              </w:rPr>
              <w:t>iReady</w:t>
            </w:r>
            <w:proofErr w:type="spellEnd"/>
            <w:r w:rsidR="00B641B7" w:rsidRPr="50B8E5F1">
              <w:rPr>
                <w:color w:val="000000" w:themeColor="text1"/>
              </w:rPr>
              <w:t>: Fractions as Division</w:t>
            </w:r>
          </w:p>
          <w:p w14:paraId="5411D1C3" w14:textId="75F5FC54" w:rsidR="50B8E5F1" w:rsidRDefault="50B8E5F1" w:rsidP="50B8E5F1">
            <w:pPr>
              <w:rPr>
                <w:color w:val="000000" w:themeColor="text1"/>
              </w:rPr>
            </w:pPr>
          </w:p>
          <w:p w14:paraId="11FFEE4A" w14:textId="038B3DBF" w:rsidR="00B641B7" w:rsidRPr="00872CC6" w:rsidRDefault="774F23BB" w:rsidP="1A626720">
            <w:pPr>
              <w:rPr>
                <w:color w:val="262626" w:themeColor="text1" w:themeTint="D9"/>
              </w:rPr>
            </w:pPr>
            <w:r w:rsidRPr="1A626720">
              <w:rPr>
                <w:b/>
                <w:bCs/>
                <w:color w:val="262626" w:themeColor="text1" w:themeTint="D9"/>
              </w:rPr>
              <w:t>ELA-</w:t>
            </w:r>
            <w:r w:rsidR="2DF66A66" w:rsidRPr="1A626720">
              <w:rPr>
                <w:color w:val="262626" w:themeColor="text1" w:themeTint="D9"/>
              </w:rPr>
              <w:t>Progress pages 156-161</w:t>
            </w:r>
          </w:p>
          <w:p w14:paraId="63786C2A" w14:textId="311A2FD8" w:rsidR="00B641B7" w:rsidRPr="00872CC6" w:rsidRDefault="00B641B7" w:rsidP="1A626720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DB42BB" w14:textId="529B40CC" w:rsidR="00B641B7" w:rsidRPr="00872CC6" w:rsidRDefault="6CF02227" w:rsidP="50B8E5F1">
            <w:pPr>
              <w:rPr>
                <w:color w:val="000000" w:themeColor="text1"/>
              </w:rPr>
            </w:pPr>
            <w:r w:rsidRPr="50B8E5F1">
              <w:rPr>
                <w:b/>
                <w:bCs/>
                <w:color w:val="000000" w:themeColor="text1"/>
              </w:rPr>
              <w:t>Math-</w:t>
            </w:r>
            <w:r w:rsidR="00B641B7" w:rsidRPr="50B8E5F1">
              <w:rPr>
                <w:color w:val="000000" w:themeColor="text1"/>
              </w:rPr>
              <w:t>Progress Lesson 17</w:t>
            </w:r>
          </w:p>
          <w:p w14:paraId="720A290D" w14:textId="62B05EB8" w:rsidR="50B8E5F1" w:rsidRDefault="50B8E5F1" w:rsidP="50B8E5F1">
            <w:pPr>
              <w:rPr>
                <w:color w:val="000000" w:themeColor="text1"/>
              </w:rPr>
            </w:pPr>
          </w:p>
          <w:p w14:paraId="38709AAB" w14:textId="11753F92" w:rsidR="00B641B7" w:rsidRPr="00872CC6" w:rsidRDefault="7CF0E6BA" w:rsidP="1A626720">
            <w:pPr>
              <w:rPr>
                <w:color w:val="262626" w:themeColor="text1" w:themeTint="D9"/>
              </w:rPr>
            </w:pPr>
            <w:r w:rsidRPr="1A626720">
              <w:rPr>
                <w:b/>
                <w:bCs/>
                <w:color w:val="262626" w:themeColor="text1" w:themeTint="D9"/>
              </w:rPr>
              <w:t>ELA-</w:t>
            </w:r>
            <w:proofErr w:type="spellStart"/>
            <w:r w:rsidR="0561B50E" w:rsidRPr="1A626720">
              <w:rPr>
                <w:color w:val="262626" w:themeColor="text1" w:themeTint="D9"/>
              </w:rPr>
              <w:t>iReady</w:t>
            </w:r>
            <w:proofErr w:type="spellEnd"/>
            <w:r w:rsidR="0561B50E" w:rsidRPr="1A626720">
              <w:rPr>
                <w:color w:val="262626" w:themeColor="text1" w:themeTint="D9"/>
              </w:rPr>
              <w:t xml:space="preserve"> Close Reading: Structure Cause and Effect</w:t>
            </w:r>
          </w:p>
          <w:p w14:paraId="1DDA65E5" w14:textId="7C796637" w:rsidR="00B641B7" w:rsidRPr="00872CC6" w:rsidRDefault="00B641B7" w:rsidP="1A626720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A9D9D9E" w14:textId="00DC2EE3" w:rsidR="00B641B7" w:rsidRPr="00872CC6" w:rsidRDefault="12575C8B" w:rsidP="50B8E5F1">
            <w:pPr>
              <w:rPr>
                <w:color w:val="000000" w:themeColor="text1"/>
              </w:rPr>
            </w:pPr>
            <w:r w:rsidRPr="50B8E5F1">
              <w:rPr>
                <w:b/>
                <w:bCs/>
                <w:color w:val="000000" w:themeColor="text1"/>
              </w:rPr>
              <w:t>Math-</w:t>
            </w:r>
            <w:r w:rsidR="00B641B7" w:rsidRPr="50B8E5F1">
              <w:rPr>
                <w:color w:val="000000" w:themeColor="text1"/>
              </w:rPr>
              <w:t>Progress Lesson 17</w:t>
            </w:r>
          </w:p>
          <w:p w14:paraId="269A2D50" w14:textId="26464770" w:rsidR="50B8E5F1" w:rsidRDefault="50B8E5F1" w:rsidP="50B8E5F1">
            <w:pPr>
              <w:rPr>
                <w:color w:val="000000" w:themeColor="text1"/>
              </w:rPr>
            </w:pPr>
          </w:p>
          <w:p w14:paraId="07D181AF" w14:textId="21ED7CCD" w:rsidR="00B641B7" w:rsidRPr="00872CC6" w:rsidRDefault="5FB30BDA" w:rsidP="1A626720">
            <w:pPr>
              <w:rPr>
                <w:color w:val="262626" w:themeColor="text1" w:themeTint="D9"/>
              </w:rPr>
            </w:pPr>
            <w:r w:rsidRPr="1A626720">
              <w:rPr>
                <w:b/>
                <w:bCs/>
                <w:color w:val="262626" w:themeColor="text1" w:themeTint="D9"/>
              </w:rPr>
              <w:t>ELA-</w:t>
            </w:r>
            <w:r w:rsidR="0E9547C9" w:rsidRPr="1A626720">
              <w:rPr>
                <w:color w:val="262626" w:themeColor="text1" w:themeTint="D9"/>
              </w:rPr>
              <w:t>Progress pages 238-243</w:t>
            </w:r>
          </w:p>
          <w:p w14:paraId="5E83C57A" w14:textId="14F10EC2" w:rsidR="00B641B7" w:rsidRPr="00872CC6" w:rsidRDefault="00B641B7" w:rsidP="1A626720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3BB782" w14:textId="77777777" w:rsidR="00B641B7" w:rsidRDefault="00B641B7" w:rsidP="00B641B7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FBB612" w14:textId="77777777" w:rsidR="00B641B7" w:rsidRDefault="00B641B7" w:rsidP="00B641B7">
            <w:pPr>
              <w:pStyle w:val="Weekend"/>
              <w:framePr w:wrap="auto" w:vAnchor="margin" w:yAlign="inline"/>
            </w:pPr>
          </w:p>
        </w:tc>
      </w:tr>
      <w:tr w:rsidR="00B641B7" w14:paraId="5C4132BD" w14:textId="77777777" w:rsidTr="50B8E5F1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64FD87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5F0CC7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79E717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A32B0F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B79FC9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79CAD8" w14:textId="77777777" w:rsidR="00B641B7" w:rsidRPr="00872CC6" w:rsidRDefault="00B641B7" w:rsidP="00B641B7">
            <w:pPr>
              <w:pStyle w:val="Weekend"/>
              <w:framePr w:wrap="auto" w:vAnchor="margin" w:yAlign="inline"/>
            </w:pPr>
            <w:r>
              <w:t>11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679EBC" w14:textId="77777777" w:rsidR="00B641B7" w:rsidRPr="00872CC6" w:rsidRDefault="00B641B7" w:rsidP="00B641B7">
            <w:pPr>
              <w:pStyle w:val="Weekend"/>
              <w:framePr w:wrap="auto" w:vAnchor="margin" w:yAlign="inline"/>
            </w:pPr>
            <w:r>
              <w:t>12</w:t>
            </w:r>
          </w:p>
        </w:tc>
      </w:tr>
      <w:tr w:rsidR="00B641B7" w14:paraId="3623FC17" w14:textId="77777777" w:rsidTr="50B8E5F1">
        <w:trPr>
          <w:trHeight w:val="963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446F74" w14:textId="31D1193B" w:rsidR="00B641B7" w:rsidRPr="008653DC" w:rsidRDefault="00B641B7" w:rsidP="00B641B7">
            <w:pPr>
              <w:rPr>
                <w:b/>
                <w:bCs/>
                <w:color w:val="262626" w:themeColor="text1" w:themeTint="D9"/>
              </w:rPr>
            </w:pPr>
            <w:r w:rsidRPr="008653DC">
              <w:rPr>
                <w:b/>
                <w:bCs/>
                <w:color w:val="262626" w:themeColor="text1" w:themeTint="D9"/>
              </w:rPr>
              <w:t>Spring Break Math Packet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748A1B" w14:textId="4C5C2E8F" w:rsidR="00B641B7" w:rsidRPr="008653DC" w:rsidRDefault="00B641B7" w:rsidP="00B641B7">
            <w:pPr>
              <w:rPr>
                <w:b/>
                <w:bCs/>
                <w:color w:val="262626" w:themeColor="text1" w:themeTint="D9"/>
              </w:rPr>
            </w:pPr>
            <w:r w:rsidRPr="008653DC">
              <w:rPr>
                <w:b/>
                <w:bCs/>
                <w:color w:val="262626" w:themeColor="text1" w:themeTint="D9"/>
              </w:rPr>
              <w:t>Spring Break Math Packet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E32D43" w14:textId="07731099" w:rsidR="00B641B7" w:rsidRPr="008653DC" w:rsidRDefault="00B641B7" w:rsidP="00B641B7">
            <w:pPr>
              <w:rPr>
                <w:b/>
                <w:bCs/>
                <w:color w:val="262626" w:themeColor="text1" w:themeTint="D9"/>
              </w:rPr>
            </w:pPr>
            <w:r w:rsidRPr="008653DC">
              <w:rPr>
                <w:b/>
                <w:bCs/>
                <w:color w:val="262626" w:themeColor="text1" w:themeTint="D9"/>
              </w:rPr>
              <w:t>Spring Break Math Packet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4C3C22" w14:textId="64507F98" w:rsidR="00B641B7" w:rsidRPr="008653DC" w:rsidRDefault="00B641B7" w:rsidP="00B641B7">
            <w:pPr>
              <w:rPr>
                <w:b/>
                <w:bCs/>
                <w:color w:val="262626" w:themeColor="text1" w:themeTint="D9"/>
              </w:rPr>
            </w:pPr>
            <w:r w:rsidRPr="008653DC">
              <w:rPr>
                <w:b/>
                <w:bCs/>
                <w:color w:val="262626" w:themeColor="text1" w:themeTint="D9"/>
              </w:rPr>
              <w:t>Spring Break Math Packet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ABA132" w14:textId="7F3BC507" w:rsidR="00B641B7" w:rsidRPr="008653DC" w:rsidRDefault="00B641B7" w:rsidP="00B641B7">
            <w:pPr>
              <w:rPr>
                <w:b/>
                <w:bCs/>
                <w:color w:val="262626" w:themeColor="text1" w:themeTint="D9"/>
              </w:rPr>
            </w:pPr>
            <w:r w:rsidRPr="008653DC">
              <w:rPr>
                <w:b/>
                <w:bCs/>
                <w:color w:val="262626" w:themeColor="text1" w:themeTint="D9"/>
              </w:rPr>
              <w:t>Spring Break Math Packet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53C187" w14:textId="77777777" w:rsidR="00B641B7" w:rsidRDefault="00B641B7" w:rsidP="00B641B7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33FAAA" w14:textId="77777777" w:rsidR="00B641B7" w:rsidRDefault="00B641B7" w:rsidP="00B641B7">
            <w:pPr>
              <w:pStyle w:val="Weekend"/>
              <w:framePr w:wrap="auto" w:vAnchor="margin" w:yAlign="inline"/>
            </w:pPr>
          </w:p>
        </w:tc>
      </w:tr>
      <w:tr w:rsidR="00B641B7" w14:paraId="2652E697" w14:textId="77777777" w:rsidTr="50B8E5F1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8AC366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76EDC1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8BECD0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08D063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2F443A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592BE0" w14:textId="77777777" w:rsidR="00B641B7" w:rsidRPr="00872CC6" w:rsidRDefault="00B641B7" w:rsidP="00B641B7">
            <w:pPr>
              <w:pStyle w:val="Weekend"/>
              <w:framePr w:wrap="auto" w:vAnchor="margin" w:yAlign="inline"/>
            </w:pPr>
            <w:r>
              <w:t>18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F5232B" w14:textId="77777777" w:rsidR="00B641B7" w:rsidRPr="00872CC6" w:rsidRDefault="00B641B7" w:rsidP="00B641B7">
            <w:pPr>
              <w:pStyle w:val="Weekend"/>
              <w:framePr w:wrap="auto" w:vAnchor="margin" w:yAlign="inline"/>
            </w:pPr>
            <w:r>
              <w:t>19</w:t>
            </w:r>
          </w:p>
        </w:tc>
      </w:tr>
      <w:tr w:rsidR="00B641B7" w14:paraId="505AF3D8" w14:textId="77777777" w:rsidTr="50B8E5F1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EA5399" w14:textId="35CF06DB" w:rsidR="00B641B7" w:rsidRPr="00872CC6" w:rsidRDefault="007B415F" w:rsidP="50B8E5F1">
            <w:pPr>
              <w:rPr>
                <w:color w:val="000000" w:themeColor="text1"/>
              </w:rPr>
            </w:pPr>
            <w:r w:rsidRPr="50B8E5F1">
              <w:rPr>
                <w:b/>
                <w:bCs/>
                <w:color w:val="000000" w:themeColor="text1"/>
              </w:rPr>
              <w:t>Math</w:t>
            </w:r>
            <w:r w:rsidRPr="50B8E5F1">
              <w:rPr>
                <w:color w:val="000000" w:themeColor="text1"/>
              </w:rPr>
              <w:t>-</w:t>
            </w:r>
            <w:proofErr w:type="spellStart"/>
            <w:r w:rsidR="415556A8" w:rsidRPr="50B8E5F1">
              <w:rPr>
                <w:color w:val="000000" w:themeColor="text1"/>
              </w:rPr>
              <w:t>iReady</w:t>
            </w:r>
            <w:proofErr w:type="spellEnd"/>
            <w:r w:rsidR="415556A8" w:rsidRPr="50B8E5F1">
              <w:rPr>
                <w:color w:val="000000" w:themeColor="text1"/>
              </w:rPr>
              <w:t>: Understanding multiplication as Scaling</w:t>
            </w:r>
          </w:p>
          <w:p w14:paraId="45DC6611" w14:textId="22CD601D" w:rsidR="50B8E5F1" w:rsidRDefault="50B8E5F1" w:rsidP="50B8E5F1">
            <w:pPr>
              <w:rPr>
                <w:color w:val="000000" w:themeColor="text1"/>
              </w:rPr>
            </w:pPr>
          </w:p>
          <w:p w14:paraId="5564EAA6" w14:textId="1CDC7518" w:rsidR="00B641B7" w:rsidRPr="00872CC6" w:rsidRDefault="34C2EE58" w:rsidP="1A626720">
            <w:pPr>
              <w:rPr>
                <w:color w:val="262626" w:themeColor="text1" w:themeTint="D9"/>
              </w:rPr>
            </w:pPr>
            <w:r w:rsidRPr="1A626720">
              <w:rPr>
                <w:b/>
                <w:bCs/>
                <w:color w:val="262626" w:themeColor="text1" w:themeTint="D9"/>
              </w:rPr>
              <w:t>ELA-</w:t>
            </w:r>
            <w:proofErr w:type="spellStart"/>
            <w:r w:rsidR="3992CD1C" w:rsidRPr="1A626720">
              <w:rPr>
                <w:color w:val="262626" w:themeColor="text1" w:themeTint="D9"/>
              </w:rPr>
              <w:t>iReady</w:t>
            </w:r>
            <w:proofErr w:type="spellEnd"/>
            <w:r w:rsidR="3992CD1C" w:rsidRPr="1A626720">
              <w:rPr>
                <w:color w:val="262626" w:themeColor="text1" w:themeTint="D9"/>
              </w:rPr>
              <w:t xml:space="preserve"> Close Reading: Understanding Supporting Evidence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C6235F" w14:textId="7BFF5E5D" w:rsidR="00B641B7" w:rsidRPr="00872CC6" w:rsidRDefault="2620D621" w:rsidP="50B8E5F1">
            <w:pPr>
              <w:rPr>
                <w:color w:val="000000" w:themeColor="text1"/>
              </w:rPr>
            </w:pPr>
            <w:r w:rsidRPr="50B8E5F1">
              <w:rPr>
                <w:b/>
                <w:bCs/>
                <w:color w:val="000000" w:themeColor="text1"/>
              </w:rPr>
              <w:t>Math</w:t>
            </w:r>
            <w:r w:rsidRPr="50B8E5F1">
              <w:rPr>
                <w:color w:val="000000" w:themeColor="text1"/>
              </w:rPr>
              <w:t>-</w:t>
            </w:r>
            <w:r w:rsidR="415556A8" w:rsidRPr="50B8E5F1">
              <w:rPr>
                <w:color w:val="000000" w:themeColor="text1"/>
              </w:rPr>
              <w:t>Progress Lesson 20</w:t>
            </w:r>
          </w:p>
          <w:p w14:paraId="29459594" w14:textId="2907C2B1" w:rsidR="50B8E5F1" w:rsidRDefault="50B8E5F1" w:rsidP="50B8E5F1">
            <w:pPr>
              <w:rPr>
                <w:color w:val="000000" w:themeColor="text1"/>
              </w:rPr>
            </w:pPr>
          </w:p>
          <w:p w14:paraId="31DB1C1A" w14:textId="37ECE3DC" w:rsidR="00B641B7" w:rsidRPr="00872CC6" w:rsidRDefault="647F0C6C" w:rsidP="1A626720">
            <w:pPr>
              <w:rPr>
                <w:color w:val="262626" w:themeColor="text1" w:themeTint="D9"/>
              </w:rPr>
            </w:pPr>
            <w:r w:rsidRPr="1A626720">
              <w:rPr>
                <w:b/>
                <w:bCs/>
                <w:color w:val="262626" w:themeColor="text1" w:themeTint="D9"/>
              </w:rPr>
              <w:t>ELA-</w:t>
            </w:r>
            <w:proofErr w:type="spellStart"/>
            <w:r w:rsidR="4F137D71" w:rsidRPr="1A626720">
              <w:rPr>
                <w:color w:val="262626" w:themeColor="text1" w:themeTint="D9"/>
              </w:rPr>
              <w:t>iReady</w:t>
            </w:r>
            <w:proofErr w:type="spellEnd"/>
            <w:r w:rsidR="4F137D71" w:rsidRPr="1A626720">
              <w:rPr>
                <w:color w:val="262626" w:themeColor="text1" w:themeTint="D9"/>
              </w:rPr>
              <w:t xml:space="preserve"> Comprehension Supporting Evidence</w:t>
            </w:r>
          </w:p>
          <w:p w14:paraId="1B8ABA33" w14:textId="156F3BFC" w:rsidR="00B641B7" w:rsidRPr="00872CC6" w:rsidRDefault="00B641B7" w:rsidP="1A626720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DD07A0" w14:textId="12687D19" w:rsidR="00B641B7" w:rsidRPr="00872CC6" w:rsidRDefault="19B67CF4" w:rsidP="50B8E5F1">
            <w:pPr>
              <w:rPr>
                <w:color w:val="000000" w:themeColor="text1"/>
              </w:rPr>
            </w:pPr>
            <w:r w:rsidRPr="50B8E5F1">
              <w:rPr>
                <w:b/>
                <w:bCs/>
                <w:color w:val="000000" w:themeColor="text1"/>
              </w:rPr>
              <w:t>Math</w:t>
            </w:r>
            <w:r w:rsidRPr="50B8E5F1">
              <w:rPr>
                <w:color w:val="000000" w:themeColor="text1"/>
              </w:rPr>
              <w:t>-</w:t>
            </w:r>
            <w:r w:rsidR="415556A8" w:rsidRPr="50B8E5F1">
              <w:rPr>
                <w:color w:val="000000" w:themeColor="text1"/>
              </w:rPr>
              <w:t>Progress Lesson 21</w:t>
            </w:r>
          </w:p>
          <w:p w14:paraId="5A5F8859" w14:textId="49114A7C" w:rsidR="50B8E5F1" w:rsidRDefault="50B8E5F1" w:rsidP="50B8E5F1">
            <w:pPr>
              <w:rPr>
                <w:color w:val="000000" w:themeColor="text1"/>
              </w:rPr>
            </w:pPr>
          </w:p>
          <w:p w14:paraId="72DE1AAA" w14:textId="4D0AE24E" w:rsidR="00B641B7" w:rsidRPr="00872CC6" w:rsidRDefault="4E74177E" w:rsidP="1A626720">
            <w:pPr>
              <w:rPr>
                <w:color w:val="262626" w:themeColor="text1" w:themeTint="D9"/>
              </w:rPr>
            </w:pPr>
            <w:r w:rsidRPr="1A626720">
              <w:rPr>
                <w:b/>
                <w:bCs/>
                <w:color w:val="262626" w:themeColor="text1" w:themeTint="D9"/>
              </w:rPr>
              <w:t>ELA-</w:t>
            </w:r>
            <w:r w:rsidR="640BC3D0" w:rsidRPr="1A626720">
              <w:rPr>
                <w:color w:val="262626" w:themeColor="text1" w:themeTint="D9"/>
              </w:rPr>
              <w:t>Progress pages 244-249</w:t>
            </w:r>
          </w:p>
          <w:p w14:paraId="3415EC7A" w14:textId="6E05B021" w:rsidR="00B641B7" w:rsidRPr="00872CC6" w:rsidRDefault="00B641B7" w:rsidP="1A626720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1192914" w14:textId="6E7E6574" w:rsidR="00B641B7" w:rsidRPr="00872CC6" w:rsidRDefault="1BD6FE32" w:rsidP="50B8E5F1">
            <w:pPr>
              <w:rPr>
                <w:color w:val="000000" w:themeColor="text1"/>
              </w:rPr>
            </w:pPr>
            <w:r w:rsidRPr="50B8E5F1">
              <w:rPr>
                <w:b/>
                <w:bCs/>
                <w:color w:val="000000" w:themeColor="text1"/>
              </w:rPr>
              <w:t>Math</w:t>
            </w:r>
            <w:r w:rsidRPr="50B8E5F1">
              <w:rPr>
                <w:color w:val="000000" w:themeColor="text1"/>
              </w:rPr>
              <w:t>-</w:t>
            </w:r>
            <w:proofErr w:type="spellStart"/>
            <w:r w:rsidR="415556A8" w:rsidRPr="50B8E5F1">
              <w:rPr>
                <w:color w:val="000000" w:themeColor="text1"/>
              </w:rPr>
              <w:t>iReady</w:t>
            </w:r>
            <w:proofErr w:type="spellEnd"/>
            <w:r w:rsidR="415556A8" w:rsidRPr="50B8E5F1">
              <w:rPr>
                <w:color w:val="000000" w:themeColor="text1"/>
              </w:rPr>
              <w:t>: Understanding Division with Unit Fractions</w:t>
            </w:r>
          </w:p>
          <w:p w14:paraId="64F6D509" w14:textId="6350CF63" w:rsidR="50B8E5F1" w:rsidRDefault="50B8E5F1" w:rsidP="50B8E5F1">
            <w:pPr>
              <w:rPr>
                <w:color w:val="000000" w:themeColor="text1"/>
              </w:rPr>
            </w:pPr>
          </w:p>
          <w:p w14:paraId="69C10260" w14:textId="2E3C5721" w:rsidR="00B641B7" w:rsidRPr="00872CC6" w:rsidRDefault="1A625103" w:rsidP="50B8E5F1">
            <w:pPr>
              <w:rPr>
                <w:color w:val="000000" w:themeColor="text1"/>
              </w:rPr>
            </w:pPr>
            <w:r w:rsidRPr="50B8E5F1">
              <w:rPr>
                <w:b/>
                <w:bCs/>
                <w:color w:val="000000" w:themeColor="text1"/>
              </w:rPr>
              <w:t>ELA-</w:t>
            </w:r>
            <w:proofErr w:type="spellStart"/>
            <w:r w:rsidR="18ED9362" w:rsidRPr="50B8E5F1">
              <w:rPr>
                <w:color w:val="000000" w:themeColor="text1"/>
              </w:rPr>
              <w:t>iReady</w:t>
            </w:r>
            <w:proofErr w:type="spellEnd"/>
            <w:r w:rsidR="18ED9362" w:rsidRPr="50B8E5F1">
              <w:rPr>
                <w:color w:val="000000" w:themeColor="text1"/>
              </w:rPr>
              <w:t xml:space="preserve"> Close Reading: Info. </w:t>
            </w:r>
            <w:r w:rsidR="11CE6F66" w:rsidRPr="50B8E5F1">
              <w:rPr>
                <w:color w:val="000000" w:themeColor="text1"/>
              </w:rPr>
              <w:t>f</w:t>
            </w:r>
            <w:r w:rsidR="18ED9362" w:rsidRPr="50B8E5F1">
              <w:rPr>
                <w:color w:val="000000" w:themeColor="text1"/>
              </w:rPr>
              <w:t>rom Multiple Sources</w:t>
            </w:r>
          </w:p>
          <w:p w14:paraId="481DD5C4" w14:textId="6AA05B9D" w:rsidR="00B641B7" w:rsidRPr="00872CC6" w:rsidRDefault="00B641B7" w:rsidP="1A626720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A5518C" w14:textId="2F0CC61F" w:rsidR="00B641B7" w:rsidRPr="00872CC6" w:rsidRDefault="06766947" w:rsidP="50B8E5F1">
            <w:pPr>
              <w:rPr>
                <w:color w:val="000000" w:themeColor="text1"/>
              </w:rPr>
            </w:pPr>
            <w:r w:rsidRPr="50B8E5F1">
              <w:rPr>
                <w:b/>
                <w:bCs/>
                <w:color w:val="000000" w:themeColor="text1"/>
              </w:rPr>
              <w:t>Math</w:t>
            </w:r>
            <w:r w:rsidRPr="50B8E5F1">
              <w:rPr>
                <w:color w:val="000000" w:themeColor="text1"/>
              </w:rPr>
              <w:t>-</w:t>
            </w:r>
            <w:r w:rsidR="415556A8" w:rsidRPr="50B8E5F1">
              <w:rPr>
                <w:color w:val="000000" w:themeColor="text1"/>
              </w:rPr>
              <w:t>Progress Lesson 24</w:t>
            </w:r>
          </w:p>
          <w:p w14:paraId="1677BE33" w14:textId="53F8D6E4" w:rsidR="50B8E5F1" w:rsidRDefault="50B8E5F1" w:rsidP="50B8E5F1">
            <w:pPr>
              <w:rPr>
                <w:color w:val="000000" w:themeColor="text1"/>
              </w:rPr>
            </w:pPr>
          </w:p>
          <w:p w14:paraId="7AE16825" w14:textId="26AD116F" w:rsidR="00B641B7" w:rsidRPr="00872CC6" w:rsidRDefault="1F55985D" w:rsidP="1A626720">
            <w:pPr>
              <w:rPr>
                <w:color w:val="262626" w:themeColor="text1" w:themeTint="D9"/>
              </w:rPr>
            </w:pPr>
            <w:r w:rsidRPr="1A626720">
              <w:rPr>
                <w:b/>
                <w:bCs/>
                <w:color w:val="262626" w:themeColor="text1" w:themeTint="D9"/>
              </w:rPr>
              <w:t>ELA-</w:t>
            </w:r>
            <w:proofErr w:type="spellStart"/>
            <w:r w:rsidR="09EF54A8" w:rsidRPr="1A626720">
              <w:rPr>
                <w:color w:val="262626" w:themeColor="text1" w:themeTint="D9"/>
              </w:rPr>
              <w:t>iReady</w:t>
            </w:r>
            <w:proofErr w:type="spellEnd"/>
            <w:r w:rsidR="09EF54A8" w:rsidRPr="1A626720">
              <w:rPr>
                <w:color w:val="262626" w:themeColor="text1" w:themeTint="D9"/>
              </w:rPr>
              <w:t xml:space="preserve"> Close Reading: Main Idea and Details</w:t>
            </w:r>
          </w:p>
          <w:p w14:paraId="3B9EAB0D" w14:textId="63D9B9F9" w:rsidR="00B641B7" w:rsidRPr="00872CC6" w:rsidRDefault="00B641B7" w:rsidP="1A626720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14EC4F" w14:textId="77777777" w:rsidR="00B641B7" w:rsidRDefault="00B641B7" w:rsidP="00B641B7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BA83B1" w14:textId="77777777" w:rsidR="00B641B7" w:rsidRDefault="00B641B7" w:rsidP="00B641B7">
            <w:pPr>
              <w:pStyle w:val="Weekend"/>
              <w:framePr w:wrap="auto" w:vAnchor="margin" w:yAlign="inline"/>
            </w:pPr>
          </w:p>
        </w:tc>
      </w:tr>
      <w:tr w:rsidR="00B641B7" w14:paraId="4F5312F6" w14:textId="77777777" w:rsidTr="50B8E5F1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497771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77F8F3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966662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22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E28ADB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F5B173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A563F7" w14:textId="77777777" w:rsidR="00B641B7" w:rsidRPr="00004954" w:rsidRDefault="00B641B7" w:rsidP="00B641B7">
            <w:pPr>
              <w:pStyle w:val="Weekend"/>
              <w:framePr w:wrap="auto" w:vAnchor="margin" w:yAlign="inline"/>
            </w:pPr>
            <w:r>
              <w:t>25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F8D6BD" w14:textId="77777777" w:rsidR="00B641B7" w:rsidRPr="00004954" w:rsidRDefault="00B641B7" w:rsidP="00B641B7">
            <w:pPr>
              <w:pStyle w:val="Weekend"/>
              <w:framePr w:wrap="auto" w:vAnchor="margin" w:yAlign="inline"/>
            </w:pPr>
            <w:r>
              <w:t>26</w:t>
            </w:r>
          </w:p>
        </w:tc>
      </w:tr>
      <w:tr w:rsidR="00B641B7" w14:paraId="1700907E" w14:textId="77777777" w:rsidTr="50B8E5F1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570BB2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689C22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3A907B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C58725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DE3C5B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BE4574" w14:textId="77777777" w:rsidR="00B641B7" w:rsidRPr="00004954" w:rsidRDefault="00B641B7" w:rsidP="00B641B7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7B372D" w14:textId="77777777" w:rsidR="00B641B7" w:rsidRPr="00004954" w:rsidRDefault="00B641B7" w:rsidP="00B641B7">
            <w:pPr>
              <w:rPr>
                <w:color w:val="60A489" w:themeColor="accent5" w:themeShade="BF"/>
              </w:rPr>
            </w:pPr>
          </w:p>
        </w:tc>
      </w:tr>
    </w:tbl>
    <w:p w14:paraId="672FEE68" w14:textId="2F3E04DD" w:rsidR="50B8E5F1" w:rsidRDefault="50B8E5F1"/>
    <w:p w14:paraId="03EC7D26" w14:textId="2B9F6259" w:rsidR="000357C6" w:rsidRDefault="000357C6"/>
    <w:sectPr w:rsidR="000357C6" w:rsidSect="00BB4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1440" w:bottom="144" w:left="432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3CDF0" w14:textId="77777777" w:rsidR="00F036EF" w:rsidRDefault="00F036EF" w:rsidP="00A93D4E">
      <w:pPr>
        <w:spacing w:after="0" w:line="240" w:lineRule="auto"/>
      </w:pPr>
      <w:r>
        <w:separator/>
      </w:r>
    </w:p>
  </w:endnote>
  <w:endnote w:type="continuationSeparator" w:id="0">
    <w:p w14:paraId="07A5F50A" w14:textId="77777777" w:rsidR="00F036EF" w:rsidRDefault="00F036EF" w:rsidP="00A9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agona Book">
    <w:panose1 w:val="02020503050505020204"/>
    <w:charset w:val="00"/>
    <w:family w:val="roman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7ECF" w14:textId="77777777" w:rsidR="0076221F" w:rsidRDefault="00762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6B228" w14:textId="77777777" w:rsidR="0076221F" w:rsidRDefault="007622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D63E1" w14:textId="77777777" w:rsidR="0076221F" w:rsidRDefault="00762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CCF7C" w14:textId="77777777" w:rsidR="00F036EF" w:rsidRDefault="00F036EF" w:rsidP="00A93D4E">
      <w:pPr>
        <w:spacing w:after="0" w:line="240" w:lineRule="auto"/>
      </w:pPr>
      <w:r>
        <w:separator/>
      </w:r>
    </w:p>
  </w:footnote>
  <w:footnote w:type="continuationSeparator" w:id="0">
    <w:p w14:paraId="42EB2FCA" w14:textId="77777777" w:rsidR="00F036EF" w:rsidRDefault="00F036EF" w:rsidP="00A9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EEBED" w14:textId="77777777" w:rsidR="0076221F" w:rsidRDefault="00762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15234" w14:textId="77777777" w:rsidR="0076221F" w:rsidRDefault="0076221F">
    <w:pPr>
      <w:pStyle w:val="Header"/>
    </w:pPr>
    <w:r w:rsidRPr="00872CC6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6DE84" wp14:editId="17A352A9">
              <wp:simplePos x="0" y="0"/>
              <wp:positionH relativeFrom="column">
                <wp:posOffset>-273050</wp:posOffset>
              </wp:positionH>
              <wp:positionV relativeFrom="paragraph">
                <wp:posOffset>-451485</wp:posOffset>
              </wp:positionV>
              <wp:extent cx="10058400" cy="2043120"/>
              <wp:effectExtent l="0" t="0" r="0" b="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8E74A688-B7B3-4310-B929-E2910E42203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2043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adec="http://schemas.microsoft.com/office/drawing/2017/decorative" xmlns:a16="http://schemas.microsoft.com/office/drawing/2014/main" xmlns:a="http://schemas.openxmlformats.org/drawingml/2006/main">
          <w:pict>
            <v:rect id="Rectangle 5" style="position:absolute;margin-left:-21.5pt;margin-top:-35.55pt;width:11in;height:16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2f2f2 [3052]" stroked="f" strokeweight="1pt" w14:anchorId="62D08E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859C6" w14:textId="77777777" w:rsidR="0076221F" w:rsidRDefault="00762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3141"/>
    <w:multiLevelType w:val="hybridMultilevel"/>
    <w:tmpl w:val="850E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bEwtjQzMDcyM7BQ0lEKTi0uzszPAykwqgUAQ53FmiwAAAA="/>
  </w:docVars>
  <w:rsids>
    <w:rsidRoot w:val="0076221F"/>
    <w:rsid w:val="00004954"/>
    <w:rsid w:val="000357C6"/>
    <w:rsid w:val="00125524"/>
    <w:rsid w:val="001861B6"/>
    <w:rsid w:val="00197E7C"/>
    <w:rsid w:val="00276DC6"/>
    <w:rsid w:val="00286E87"/>
    <w:rsid w:val="002A7A33"/>
    <w:rsid w:val="002C5DA9"/>
    <w:rsid w:val="003334CF"/>
    <w:rsid w:val="003D0B37"/>
    <w:rsid w:val="004D3FF5"/>
    <w:rsid w:val="00523A56"/>
    <w:rsid w:val="005A20B8"/>
    <w:rsid w:val="006764B0"/>
    <w:rsid w:val="00684C3E"/>
    <w:rsid w:val="00761E72"/>
    <w:rsid w:val="0076221F"/>
    <w:rsid w:val="007927B9"/>
    <w:rsid w:val="0079382C"/>
    <w:rsid w:val="007B1C28"/>
    <w:rsid w:val="007B415F"/>
    <w:rsid w:val="008653DC"/>
    <w:rsid w:val="00872CC6"/>
    <w:rsid w:val="0095061B"/>
    <w:rsid w:val="009A3539"/>
    <w:rsid w:val="00A25116"/>
    <w:rsid w:val="00A7573E"/>
    <w:rsid w:val="00A93D4E"/>
    <w:rsid w:val="00AF7D70"/>
    <w:rsid w:val="00B0326B"/>
    <w:rsid w:val="00B04F74"/>
    <w:rsid w:val="00B20F16"/>
    <w:rsid w:val="00B537F6"/>
    <w:rsid w:val="00B641B7"/>
    <w:rsid w:val="00B679F1"/>
    <w:rsid w:val="00BB4157"/>
    <w:rsid w:val="00BC38D8"/>
    <w:rsid w:val="00BF54A2"/>
    <w:rsid w:val="00C100B3"/>
    <w:rsid w:val="00D0A20F"/>
    <w:rsid w:val="00D7093F"/>
    <w:rsid w:val="00E27DDF"/>
    <w:rsid w:val="00E74826"/>
    <w:rsid w:val="00F036EF"/>
    <w:rsid w:val="00F65B25"/>
    <w:rsid w:val="00F6615F"/>
    <w:rsid w:val="00F95E9F"/>
    <w:rsid w:val="00FB6557"/>
    <w:rsid w:val="01C4BF5E"/>
    <w:rsid w:val="03DC7184"/>
    <w:rsid w:val="040FC65B"/>
    <w:rsid w:val="04122EFE"/>
    <w:rsid w:val="0561B50E"/>
    <w:rsid w:val="05B0768D"/>
    <w:rsid w:val="0619D208"/>
    <w:rsid w:val="06766947"/>
    <w:rsid w:val="06E73F70"/>
    <w:rsid w:val="07AFCF66"/>
    <w:rsid w:val="0866D577"/>
    <w:rsid w:val="09EF54A8"/>
    <w:rsid w:val="0B48E45B"/>
    <w:rsid w:val="0B8152A9"/>
    <w:rsid w:val="0DD4FDB5"/>
    <w:rsid w:val="0E9547C9"/>
    <w:rsid w:val="0F983251"/>
    <w:rsid w:val="1018011F"/>
    <w:rsid w:val="1087E966"/>
    <w:rsid w:val="11CE6F66"/>
    <w:rsid w:val="12575C8B"/>
    <w:rsid w:val="125E856E"/>
    <w:rsid w:val="142DD4E2"/>
    <w:rsid w:val="16148D6A"/>
    <w:rsid w:val="163A084B"/>
    <w:rsid w:val="18ED9362"/>
    <w:rsid w:val="1910AFCC"/>
    <w:rsid w:val="19B67CF4"/>
    <w:rsid w:val="1A625103"/>
    <w:rsid w:val="1A626720"/>
    <w:rsid w:val="1B71C4E1"/>
    <w:rsid w:val="1B7A7B29"/>
    <w:rsid w:val="1BC0AB62"/>
    <w:rsid w:val="1BD6FE32"/>
    <w:rsid w:val="1C9E6DF0"/>
    <w:rsid w:val="1E3414D5"/>
    <w:rsid w:val="1E767684"/>
    <w:rsid w:val="1F039BE0"/>
    <w:rsid w:val="1F55985D"/>
    <w:rsid w:val="1F8A15E8"/>
    <w:rsid w:val="201CB79D"/>
    <w:rsid w:val="20305D7E"/>
    <w:rsid w:val="2113F07D"/>
    <w:rsid w:val="21BC5A9B"/>
    <w:rsid w:val="223CED93"/>
    <w:rsid w:val="246E3300"/>
    <w:rsid w:val="250C3327"/>
    <w:rsid w:val="257DE4ED"/>
    <w:rsid w:val="26133AFB"/>
    <w:rsid w:val="2620D621"/>
    <w:rsid w:val="270A79F8"/>
    <w:rsid w:val="27E45491"/>
    <w:rsid w:val="29776720"/>
    <w:rsid w:val="2A294DAD"/>
    <w:rsid w:val="2A68DAD1"/>
    <w:rsid w:val="2C772285"/>
    <w:rsid w:val="2D0A29ED"/>
    <w:rsid w:val="2D5F598E"/>
    <w:rsid w:val="2DF66A66"/>
    <w:rsid w:val="2EC63704"/>
    <w:rsid w:val="34C2EE58"/>
    <w:rsid w:val="34C8BA2D"/>
    <w:rsid w:val="351E8C39"/>
    <w:rsid w:val="355B0A0D"/>
    <w:rsid w:val="35CE70A6"/>
    <w:rsid w:val="3661C25C"/>
    <w:rsid w:val="3754DDD6"/>
    <w:rsid w:val="38A5853F"/>
    <w:rsid w:val="3992CD1C"/>
    <w:rsid w:val="39C81120"/>
    <w:rsid w:val="39D762CA"/>
    <w:rsid w:val="3A53D227"/>
    <w:rsid w:val="3AE5FB9D"/>
    <w:rsid w:val="3B237636"/>
    <w:rsid w:val="3B325C33"/>
    <w:rsid w:val="3C512803"/>
    <w:rsid w:val="3C734227"/>
    <w:rsid w:val="3C8508BE"/>
    <w:rsid w:val="3E764D62"/>
    <w:rsid w:val="3F804C26"/>
    <w:rsid w:val="407003A8"/>
    <w:rsid w:val="415556A8"/>
    <w:rsid w:val="41A01965"/>
    <w:rsid w:val="427711FB"/>
    <w:rsid w:val="437F35A0"/>
    <w:rsid w:val="438F4998"/>
    <w:rsid w:val="43DEFC4C"/>
    <w:rsid w:val="4470FDA8"/>
    <w:rsid w:val="44A13455"/>
    <w:rsid w:val="46025F09"/>
    <w:rsid w:val="469556B0"/>
    <w:rsid w:val="47A36EBB"/>
    <w:rsid w:val="4ACDAC14"/>
    <w:rsid w:val="4B3060A6"/>
    <w:rsid w:val="4BDE0C4F"/>
    <w:rsid w:val="4BDE764B"/>
    <w:rsid w:val="4E74177E"/>
    <w:rsid w:val="4F137D71"/>
    <w:rsid w:val="4F7AF893"/>
    <w:rsid w:val="509A87D0"/>
    <w:rsid w:val="50B8E5F1"/>
    <w:rsid w:val="5178D284"/>
    <w:rsid w:val="5210CF48"/>
    <w:rsid w:val="5225A76A"/>
    <w:rsid w:val="522F9BE3"/>
    <w:rsid w:val="525553A6"/>
    <w:rsid w:val="52BC9746"/>
    <w:rsid w:val="53113992"/>
    <w:rsid w:val="540356F3"/>
    <w:rsid w:val="57D9B2A7"/>
    <w:rsid w:val="58120CDE"/>
    <w:rsid w:val="594BEB2C"/>
    <w:rsid w:val="5A7D5B7C"/>
    <w:rsid w:val="5AFCD904"/>
    <w:rsid w:val="5BA0A8C0"/>
    <w:rsid w:val="5C1372A5"/>
    <w:rsid w:val="5E62D6AE"/>
    <w:rsid w:val="5FB30BDA"/>
    <w:rsid w:val="5FC01F56"/>
    <w:rsid w:val="60D8B336"/>
    <w:rsid w:val="62062FEF"/>
    <w:rsid w:val="640BC3D0"/>
    <w:rsid w:val="642579CB"/>
    <w:rsid w:val="647F0C6C"/>
    <w:rsid w:val="6499B5D8"/>
    <w:rsid w:val="65719030"/>
    <w:rsid w:val="670E598A"/>
    <w:rsid w:val="68D03CAC"/>
    <w:rsid w:val="691D1B96"/>
    <w:rsid w:val="6B3F2810"/>
    <w:rsid w:val="6B61EAC7"/>
    <w:rsid w:val="6CAFA25A"/>
    <w:rsid w:val="6CF02227"/>
    <w:rsid w:val="6DD1DC1D"/>
    <w:rsid w:val="6F9898C5"/>
    <w:rsid w:val="6FAFE074"/>
    <w:rsid w:val="6FB18214"/>
    <w:rsid w:val="7207AA61"/>
    <w:rsid w:val="724CE1BE"/>
    <w:rsid w:val="728EAAC2"/>
    <w:rsid w:val="75657A2E"/>
    <w:rsid w:val="75FA0EFF"/>
    <w:rsid w:val="774F23BB"/>
    <w:rsid w:val="7AC83542"/>
    <w:rsid w:val="7B206161"/>
    <w:rsid w:val="7BEA0D9A"/>
    <w:rsid w:val="7CC4EAE4"/>
    <w:rsid w:val="7CF0E6BA"/>
    <w:rsid w:val="7F23E91B"/>
    <w:rsid w:val="7F3F3B72"/>
    <w:rsid w:val="7F448B28"/>
    <w:rsid w:val="7FB1C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FC4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826"/>
  </w:style>
  <w:style w:type="paragraph" w:styleId="Footer">
    <w:name w:val="footer"/>
    <w:basedOn w:val="Normal"/>
    <w:link w:val="Foot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826"/>
  </w:style>
  <w:style w:type="paragraph" w:customStyle="1" w:styleId="Month">
    <w:name w:val="Month"/>
    <w:basedOn w:val="Normal"/>
    <w:qFormat/>
    <w:rsid w:val="00F6615F"/>
    <w:pPr>
      <w:framePr w:wrap="around" w:vAnchor="page" w:hAnchor="text" w:y="795"/>
      <w:spacing w:after="0" w:line="192" w:lineRule="auto"/>
      <w:ind w:left="-144"/>
      <w:contextualSpacing/>
      <w:jc w:val="right"/>
    </w:pPr>
    <w:rPr>
      <w:b/>
      <w:bCs/>
      <w:color w:val="253D59" w:themeColor="accent1"/>
      <w:sz w:val="84"/>
      <w:szCs w:val="96"/>
    </w:rPr>
  </w:style>
  <w:style w:type="paragraph" w:customStyle="1" w:styleId="DayoftheWeek">
    <w:name w:val="Day of the Week"/>
    <w:basedOn w:val="Normal"/>
    <w:qFormat/>
    <w:rsid w:val="00F65B25"/>
    <w:pPr>
      <w:framePr w:wrap="around" w:vAnchor="page" w:hAnchor="text" w:y="795"/>
      <w:spacing w:after="0" w:line="240" w:lineRule="auto"/>
      <w:ind w:left="113" w:right="113"/>
    </w:pPr>
    <w:rPr>
      <w:b/>
      <w:bCs/>
      <w:color w:val="FFFFFF" w:themeColor="background1"/>
      <w:sz w:val="28"/>
      <w:szCs w:val="28"/>
    </w:rPr>
  </w:style>
  <w:style w:type="paragraph" w:customStyle="1" w:styleId="Year">
    <w:name w:val="Year"/>
    <w:basedOn w:val="Normal"/>
    <w:qFormat/>
    <w:rsid w:val="00C100B3"/>
    <w:pPr>
      <w:framePr w:wrap="around" w:vAnchor="page" w:hAnchor="text" w:y="795"/>
      <w:spacing w:after="0" w:line="240" w:lineRule="auto"/>
    </w:pPr>
    <w:rPr>
      <w:sz w:val="36"/>
      <w:szCs w:val="36"/>
    </w:rPr>
  </w:style>
  <w:style w:type="paragraph" w:customStyle="1" w:styleId="Weekend">
    <w:name w:val="Weekend"/>
    <w:basedOn w:val="Normal"/>
    <w:qFormat/>
    <w:rsid w:val="00C100B3"/>
    <w:pPr>
      <w:framePr w:wrap="around" w:vAnchor="page" w:hAnchor="text" w:y="795"/>
      <w:spacing w:after="0" w:line="240" w:lineRule="auto"/>
    </w:pPr>
    <w:rPr>
      <w:color w:val="60A489" w:themeColor="accent5" w:themeShade="BF"/>
    </w:rPr>
  </w:style>
  <w:style w:type="character" w:styleId="PlaceholderText">
    <w:name w:val="Placeholder Text"/>
    <w:basedOn w:val="DefaultParagraphFont"/>
    <w:uiPriority w:val="99"/>
    <w:semiHidden/>
    <w:rsid w:val="00C100B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100B3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F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F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nestor\AppData\Roaming\Microsoft\Templates\Modern%20calendar%20with%20highligh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FF82F9084C4F028B4A5F88EF009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48750-B31B-467D-A4C2-550CA1EFD983}"/>
      </w:docPartPr>
      <w:docPartBody>
        <w:p w:rsidR="002A7A33" w:rsidRDefault="002A7A33">
          <w:pPr>
            <w:pStyle w:val="42FF82F9084C4F028B4A5F88EF00964E"/>
          </w:pPr>
          <w:r>
            <w:t>March</w:t>
          </w:r>
        </w:p>
      </w:docPartBody>
    </w:docPart>
    <w:docPart>
      <w:docPartPr>
        <w:name w:val="C528A6F8DDDE404E807C9058B9489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7EE0-BF16-4ADC-8387-BA1B9302C7FB}"/>
      </w:docPartPr>
      <w:docPartBody>
        <w:p w:rsidR="002A7A33" w:rsidRDefault="002A7A33">
          <w:pPr>
            <w:pStyle w:val="C528A6F8DDDE404E807C9058B94890DF"/>
          </w:pPr>
          <w:r w:rsidRPr="00F65B25">
            <w:t>SAT</w:t>
          </w:r>
        </w:p>
      </w:docPartBody>
    </w:docPart>
    <w:docPart>
      <w:docPartPr>
        <w:name w:val="DAC3E65A6DC2446FABFE35DC5F204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619C-1848-49E2-BC40-4E6BBED3F51B}"/>
      </w:docPartPr>
      <w:docPartBody>
        <w:p w:rsidR="002A7A33" w:rsidRDefault="002A7A33">
          <w:pPr>
            <w:pStyle w:val="DAC3E65A6DC2446FABFE35DC5F204FB4"/>
          </w:pPr>
          <w:r w:rsidRPr="00F65B25">
            <w:t>SUN</w:t>
          </w:r>
        </w:p>
      </w:docPartBody>
    </w:docPart>
    <w:docPart>
      <w:docPartPr>
        <w:name w:val="C2B5507DCF704A3AB076EC6EB8895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7CF86-E8F8-48CE-A815-753B780592BA}"/>
      </w:docPartPr>
      <w:docPartBody>
        <w:p w:rsidR="002A7A33" w:rsidRDefault="002A7A33">
          <w:pPr>
            <w:pStyle w:val="C2B5507DCF704A3AB076EC6EB8895940"/>
          </w:pPr>
          <w:r>
            <w:t>April</w:t>
          </w:r>
        </w:p>
      </w:docPartBody>
    </w:docPart>
    <w:docPart>
      <w:docPartPr>
        <w:name w:val="4AEEFC026EC242039254B2C15749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019D-12B3-4863-B47A-A3C00DEE00CB}"/>
      </w:docPartPr>
      <w:docPartBody>
        <w:p w:rsidR="002A7A33" w:rsidRDefault="002A7A33">
          <w:pPr>
            <w:pStyle w:val="4AEEFC026EC242039254B2C157498A90"/>
          </w:pPr>
          <w:r w:rsidRPr="00F65B25">
            <w:t>SAT</w:t>
          </w:r>
        </w:p>
      </w:docPartBody>
    </w:docPart>
    <w:docPart>
      <w:docPartPr>
        <w:name w:val="534DC797BAEA4AEF9CF780F0FB114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5C8AA-1741-4383-B9A6-199BB3D2BD06}"/>
      </w:docPartPr>
      <w:docPartBody>
        <w:p w:rsidR="002A7A33" w:rsidRDefault="002A7A33">
          <w:pPr>
            <w:pStyle w:val="534DC797BAEA4AEF9CF780F0FB114AFD"/>
          </w:pPr>
          <w:r w:rsidRPr="00F65B25">
            <w:t>SUN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agona Book">
    <w:panose1 w:val="02020503050505020204"/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33"/>
    <w:rsid w:val="002A7A33"/>
    <w:rsid w:val="00B6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7E5D9A7EFA44F6A4F6648750A7B2AD">
    <w:name w:val="0C7E5D9A7EFA44F6A4F6648750A7B2AD"/>
  </w:style>
  <w:style w:type="paragraph" w:customStyle="1" w:styleId="A754F666D6F34FA49A901AAB74790A79">
    <w:name w:val="A754F666D6F34FA49A901AAB74790A79"/>
  </w:style>
  <w:style w:type="paragraph" w:customStyle="1" w:styleId="8DDAE3CFFB5A44059B20D3C5AFF6059D">
    <w:name w:val="8DDAE3CFFB5A44059B20D3C5AFF6059D"/>
  </w:style>
  <w:style w:type="paragraph" w:customStyle="1" w:styleId="302AB8875F3E461F9070C81D0FB20D82">
    <w:name w:val="302AB8875F3E461F9070C81D0FB20D82"/>
  </w:style>
  <w:style w:type="paragraph" w:customStyle="1" w:styleId="569BBA089CE2457DA9DC38FEB3710EB7">
    <w:name w:val="569BBA089CE2457DA9DC38FEB3710EB7"/>
  </w:style>
  <w:style w:type="paragraph" w:customStyle="1" w:styleId="48C23954314544AC98F2C3335BBA7D40">
    <w:name w:val="48C23954314544AC98F2C3335BBA7D40"/>
  </w:style>
  <w:style w:type="paragraph" w:customStyle="1" w:styleId="10C0145EE730479BB904F6C98CF78491">
    <w:name w:val="10C0145EE730479BB904F6C98CF78491"/>
  </w:style>
  <w:style w:type="paragraph" w:customStyle="1" w:styleId="D9B007C0A601452B8B6EF613735BD40E">
    <w:name w:val="D9B007C0A601452B8B6EF613735BD40E"/>
  </w:style>
  <w:style w:type="paragraph" w:customStyle="1" w:styleId="00CCA766E7A14FF2956DFA0BE314641B">
    <w:name w:val="00CCA766E7A14FF2956DFA0BE314641B"/>
  </w:style>
  <w:style w:type="paragraph" w:customStyle="1" w:styleId="25B08CA7E60A4B538D58FF807A798B98">
    <w:name w:val="25B08CA7E60A4B538D58FF807A798B98"/>
  </w:style>
  <w:style w:type="paragraph" w:customStyle="1" w:styleId="76FEFDB326F946F6ACE19698680DA6AD">
    <w:name w:val="76FEFDB326F946F6ACE19698680DA6AD"/>
  </w:style>
  <w:style w:type="paragraph" w:customStyle="1" w:styleId="27A3333CD35C433A9F58B537871A6C0A">
    <w:name w:val="27A3333CD35C433A9F58B537871A6C0A"/>
  </w:style>
  <w:style w:type="paragraph" w:customStyle="1" w:styleId="D2B69F93BBB5481AA59D99E1513CDD5E">
    <w:name w:val="D2B69F93BBB5481AA59D99E1513CDD5E"/>
  </w:style>
  <w:style w:type="paragraph" w:customStyle="1" w:styleId="3C3FB8508CEB42E395A0263CB7259F28">
    <w:name w:val="3C3FB8508CEB42E395A0263CB7259F28"/>
  </w:style>
  <w:style w:type="paragraph" w:customStyle="1" w:styleId="A70D9975C8DB408886171BE282802F50">
    <w:name w:val="A70D9975C8DB408886171BE282802F50"/>
  </w:style>
  <w:style w:type="paragraph" w:customStyle="1" w:styleId="E6DB862D57E9447296BBDBFBBD1D751E">
    <w:name w:val="E6DB862D57E9447296BBDBFBBD1D751E"/>
  </w:style>
  <w:style w:type="paragraph" w:customStyle="1" w:styleId="57F6940B40C042F1A18D8C966DEBBBE0">
    <w:name w:val="57F6940B40C042F1A18D8C966DEBBBE0"/>
  </w:style>
  <w:style w:type="paragraph" w:customStyle="1" w:styleId="360DC10FE2E641F9A27461F76F687298">
    <w:name w:val="360DC10FE2E641F9A27461F76F687298"/>
  </w:style>
  <w:style w:type="paragraph" w:customStyle="1" w:styleId="9A7A45B385C148BCB7D3899F4A992390">
    <w:name w:val="9A7A45B385C148BCB7D3899F4A992390"/>
  </w:style>
  <w:style w:type="paragraph" w:customStyle="1" w:styleId="4FA8B2FD2F314C29A2C96814B4C5A258">
    <w:name w:val="4FA8B2FD2F314C29A2C96814B4C5A258"/>
  </w:style>
  <w:style w:type="paragraph" w:customStyle="1" w:styleId="42FF82F9084C4F028B4A5F88EF00964E">
    <w:name w:val="42FF82F9084C4F028B4A5F88EF00964E"/>
  </w:style>
  <w:style w:type="paragraph" w:customStyle="1" w:styleId="CB62780FEEC04592913E676857DADBEC">
    <w:name w:val="CB62780FEEC04592913E676857DADBEC"/>
  </w:style>
  <w:style w:type="paragraph" w:customStyle="1" w:styleId="71A2130109234B519351CC719347BAB0">
    <w:name w:val="71A2130109234B519351CC719347BAB0"/>
  </w:style>
  <w:style w:type="paragraph" w:customStyle="1" w:styleId="E61EA466523A4455991218A18AB68B26">
    <w:name w:val="E61EA466523A4455991218A18AB68B26"/>
  </w:style>
  <w:style w:type="paragraph" w:customStyle="1" w:styleId="E956BC3B47C04A769A75883D545A6A7E">
    <w:name w:val="E956BC3B47C04A769A75883D545A6A7E"/>
  </w:style>
  <w:style w:type="paragraph" w:customStyle="1" w:styleId="D66F6D3BA5C5487D93E9CB14F286F4E5">
    <w:name w:val="D66F6D3BA5C5487D93E9CB14F286F4E5"/>
  </w:style>
  <w:style w:type="paragraph" w:customStyle="1" w:styleId="C528A6F8DDDE404E807C9058B94890DF">
    <w:name w:val="C528A6F8DDDE404E807C9058B94890DF"/>
  </w:style>
  <w:style w:type="paragraph" w:customStyle="1" w:styleId="DAC3E65A6DC2446FABFE35DC5F204FB4">
    <w:name w:val="DAC3E65A6DC2446FABFE35DC5F204FB4"/>
  </w:style>
  <w:style w:type="paragraph" w:customStyle="1" w:styleId="C2B5507DCF704A3AB076EC6EB8895940">
    <w:name w:val="C2B5507DCF704A3AB076EC6EB8895940"/>
  </w:style>
  <w:style w:type="paragraph" w:customStyle="1" w:styleId="32BCE6E5FDF942418C02818174982403">
    <w:name w:val="32BCE6E5FDF942418C02818174982403"/>
  </w:style>
  <w:style w:type="paragraph" w:customStyle="1" w:styleId="E955C36D02D949FE883F4706A557D945">
    <w:name w:val="E955C36D02D949FE883F4706A557D945"/>
  </w:style>
  <w:style w:type="paragraph" w:customStyle="1" w:styleId="CCB4A998435F411DB7D2571E16865D01">
    <w:name w:val="CCB4A998435F411DB7D2571E16865D01"/>
  </w:style>
  <w:style w:type="paragraph" w:customStyle="1" w:styleId="AEC2399D49954493A2AA4F3912320AC9">
    <w:name w:val="AEC2399D49954493A2AA4F3912320AC9"/>
  </w:style>
  <w:style w:type="paragraph" w:customStyle="1" w:styleId="93A70094B93E4D20A026534914E5B4B6">
    <w:name w:val="93A70094B93E4D20A026534914E5B4B6"/>
  </w:style>
  <w:style w:type="paragraph" w:customStyle="1" w:styleId="4AEEFC026EC242039254B2C157498A90">
    <w:name w:val="4AEEFC026EC242039254B2C157498A90"/>
  </w:style>
  <w:style w:type="paragraph" w:customStyle="1" w:styleId="534DC797BAEA4AEF9CF780F0FB114AFD">
    <w:name w:val="534DC797BAEA4AEF9CF780F0FB114AFD"/>
  </w:style>
  <w:style w:type="paragraph" w:customStyle="1" w:styleId="6B8ECE20114947008C75103D5B7BD51F">
    <w:name w:val="6B8ECE20114947008C75103D5B7BD51F"/>
  </w:style>
  <w:style w:type="paragraph" w:customStyle="1" w:styleId="05A1BC9A5FD24E86BC9DE0963A272F9D">
    <w:name w:val="05A1BC9A5FD24E86BC9DE0963A272F9D"/>
  </w:style>
  <w:style w:type="paragraph" w:customStyle="1" w:styleId="0065B29228FD4D0FB3E40E18913A790D">
    <w:name w:val="0065B29228FD4D0FB3E40E18913A790D"/>
  </w:style>
  <w:style w:type="paragraph" w:customStyle="1" w:styleId="7E1E3A8EEE1D4364AD10BCFD908E819F">
    <w:name w:val="7E1E3A8EEE1D4364AD10BCFD908E819F"/>
  </w:style>
  <w:style w:type="paragraph" w:customStyle="1" w:styleId="F0A96F2E121F401887CC8BB24460D4A2">
    <w:name w:val="F0A96F2E121F401887CC8BB24460D4A2"/>
  </w:style>
  <w:style w:type="paragraph" w:customStyle="1" w:styleId="D8C14648B9E340739EE9EB3CB0B1B63B">
    <w:name w:val="D8C14648B9E340739EE9EB3CB0B1B63B"/>
  </w:style>
  <w:style w:type="paragraph" w:customStyle="1" w:styleId="2770B9E239A44076A18ED3E35B796C03">
    <w:name w:val="2770B9E239A44076A18ED3E35B796C03"/>
  </w:style>
  <w:style w:type="paragraph" w:customStyle="1" w:styleId="6B88E33F3B9244E98DE800CB1C8DE4FC">
    <w:name w:val="6B88E33F3B9244E98DE800CB1C8DE4FC"/>
  </w:style>
  <w:style w:type="paragraph" w:customStyle="1" w:styleId="BEF6660C797043CB8DAB881BF40367C0">
    <w:name w:val="BEF6660C797043CB8DAB881BF40367C0"/>
  </w:style>
  <w:style w:type="paragraph" w:customStyle="1" w:styleId="9D3F3705E2F74C099352A53F201B963B">
    <w:name w:val="9D3F3705E2F74C099352A53F201B963B"/>
  </w:style>
  <w:style w:type="paragraph" w:customStyle="1" w:styleId="9DB68F249BC84955BE7A329298973BA4">
    <w:name w:val="9DB68F249BC84955BE7A329298973BA4"/>
  </w:style>
  <w:style w:type="paragraph" w:customStyle="1" w:styleId="D4DC7FC701FB4CACAC9FC3ECDB7D1A42">
    <w:name w:val="D4DC7FC701FB4CACAC9FC3ECDB7D1A42"/>
  </w:style>
  <w:style w:type="paragraph" w:customStyle="1" w:styleId="3C8141F08ECE45C9BD6EF5C0E98AC7F4">
    <w:name w:val="3C8141F08ECE45C9BD6EF5C0E98AC7F4"/>
  </w:style>
  <w:style w:type="paragraph" w:customStyle="1" w:styleId="F4C1E1D4AF4C4893A5FF7474E06ED0D3">
    <w:name w:val="F4C1E1D4AF4C4893A5FF7474E06ED0D3"/>
  </w:style>
  <w:style w:type="paragraph" w:customStyle="1" w:styleId="05091E679DF5452E86CABDD906A32B9D">
    <w:name w:val="05091E679DF5452E86CABDD906A32B9D"/>
  </w:style>
  <w:style w:type="paragraph" w:customStyle="1" w:styleId="62D4581FAFEB490E847025D634E465D1">
    <w:name w:val="62D4581FAFEB490E847025D634E465D1"/>
  </w:style>
  <w:style w:type="paragraph" w:customStyle="1" w:styleId="397870A5B00D4138B65B879D6C456806">
    <w:name w:val="397870A5B00D4138B65B879D6C456806"/>
  </w:style>
  <w:style w:type="paragraph" w:customStyle="1" w:styleId="754465661E004AC69B2995861808B465">
    <w:name w:val="754465661E004AC69B2995861808B465"/>
  </w:style>
  <w:style w:type="paragraph" w:customStyle="1" w:styleId="808D7B7CFABA46A4AC1C44A784EAAE14">
    <w:name w:val="808D7B7CFABA46A4AC1C44A784EAAE14"/>
  </w:style>
  <w:style w:type="paragraph" w:customStyle="1" w:styleId="5B7AF673F0824220B5E575ECF9802802">
    <w:name w:val="5B7AF673F0824220B5E575ECF9802802"/>
  </w:style>
  <w:style w:type="paragraph" w:customStyle="1" w:styleId="B0A8A7B13D114564B917905F378D38A7">
    <w:name w:val="B0A8A7B13D114564B917905F378D38A7"/>
  </w:style>
  <w:style w:type="paragraph" w:customStyle="1" w:styleId="7E7530805F3742C9AB41A625FFC83604">
    <w:name w:val="7E7530805F3742C9AB41A625FFC83604"/>
  </w:style>
  <w:style w:type="paragraph" w:customStyle="1" w:styleId="562FA38867014ACBB272CCF3DCE6EF6B">
    <w:name w:val="562FA38867014ACBB272CCF3DCE6EF6B"/>
  </w:style>
  <w:style w:type="paragraph" w:customStyle="1" w:styleId="73EA78A57E074616996D1FB8932532A8">
    <w:name w:val="73EA78A57E074616996D1FB8932532A8"/>
  </w:style>
  <w:style w:type="paragraph" w:customStyle="1" w:styleId="807381187BD14B90BFD47DDE62BD472D">
    <w:name w:val="807381187BD14B90BFD47DDE62BD472D"/>
  </w:style>
  <w:style w:type="paragraph" w:customStyle="1" w:styleId="69768877C9A84BC2A78D70B411BCA3B2">
    <w:name w:val="69768877C9A84BC2A78D70B411BCA3B2"/>
  </w:style>
  <w:style w:type="paragraph" w:customStyle="1" w:styleId="0029C353EE8741F687FCC39B8F9C82E0">
    <w:name w:val="0029C353EE8741F687FCC39B8F9C82E0"/>
  </w:style>
  <w:style w:type="paragraph" w:customStyle="1" w:styleId="069BF46A000C4092AAFBBFF219AFA065">
    <w:name w:val="069BF46A000C4092AAFBBFF219AFA065"/>
  </w:style>
  <w:style w:type="paragraph" w:customStyle="1" w:styleId="FF3A61D196EC43329A170746C984F09F">
    <w:name w:val="FF3A61D196EC43329A170746C984F09F"/>
  </w:style>
  <w:style w:type="paragraph" w:customStyle="1" w:styleId="5CD616C261AD41138914C591EAC54F8A">
    <w:name w:val="5CD616C261AD41138914C591EAC54F8A"/>
  </w:style>
  <w:style w:type="paragraph" w:customStyle="1" w:styleId="8F57F27C474944DE85BF77C73C096F41">
    <w:name w:val="8F57F27C474944DE85BF77C73C096F41"/>
  </w:style>
  <w:style w:type="paragraph" w:customStyle="1" w:styleId="CC6131F17CE5498ABA900C078B102647">
    <w:name w:val="CC6131F17CE5498ABA900C078B102647"/>
  </w:style>
  <w:style w:type="paragraph" w:customStyle="1" w:styleId="DAB3E8B892A64BC885EEC955CCAB3E21">
    <w:name w:val="DAB3E8B892A64BC885EEC955CCAB3E21"/>
  </w:style>
  <w:style w:type="paragraph" w:customStyle="1" w:styleId="B7C2089B3CC945FEA9A85EB20D648D8C">
    <w:name w:val="B7C2089B3CC945FEA9A85EB20D648D8C"/>
  </w:style>
  <w:style w:type="paragraph" w:customStyle="1" w:styleId="CE92BBD3C062445CA3E6944CFC02986E">
    <w:name w:val="CE92BBD3C062445CA3E6944CFC02986E"/>
  </w:style>
  <w:style w:type="paragraph" w:customStyle="1" w:styleId="C82162373F3D4E348A5990F4AE01BF5B">
    <w:name w:val="C82162373F3D4E348A5990F4AE01BF5B"/>
  </w:style>
  <w:style w:type="paragraph" w:customStyle="1" w:styleId="5A9F50B903654D3AB8577614020F2DA5">
    <w:name w:val="5A9F50B903654D3AB8577614020F2DA5"/>
  </w:style>
  <w:style w:type="paragraph" w:customStyle="1" w:styleId="AFBF16CB71534AC5AB9C8A47945F16A6">
    <w:name w:val="AFBF16CB71534AC5AB9C8A47945F16A6"/>
  </w:style>
  <w:style w:type="paragraph" w:customStyle="1" w:styleId="782E83DDD3AF4F63A6F658A1361A6BC4">
    <w:name w:val="782E83DDD3AF4F63A6F658A1361A6BC4"/>
  </w:style>
  <w:style w:type="paragraph" w:customStyle="1" w:styleId="46C507A4F1094A7FA80DF8DF61D662C3">
    <w:name w:val="46C507A4F1094A7FA80DF8DF61D662C3"/>
  </w:style>
  <w:style w:type="paragraph" w:customStyle="1" w:styleId="94E1B01B46F549F5ADAC1282112A80D6">
    <w:name w:val="94E1B01B46F549F5ADAC1282112A80D6"/>
  </w:style>
  <w:style w:type="paragraph" w:customStyle="1" w:styleId="EB9603C67CCD46989F6FF082C18AFAF6">
    <w:name w:val="EB9603C67CCD46989F6FF082C18AFAF6"/>
  </w:style>
  <w:style w:type="paragraph" w:customStyle="1" w:styleId="43EAFAF48B2A454B893B4A5CCFE0A537">
    <w:name w:val="43EAFAF48B2A454B893B4A5CCFE0A537"/>
  </w:style>
  <w:style w:type="paragraph" w:customStyle="1" w:styleId="36E7A5539D384E65ADB0687D4054507F">
    <w:name w:val="36E7A5539D384E65ADB0687D4054507F"/>
  </w:style>
  <w:style w:type="paragraph" w:customStyle="1" w:styleId="AF4BD546E5EC4A15BDDC49FC9655CECA">
    <w:name w:val="AF4BD546E5EC4A15BDDC49FC9655CECA"/>
  </w:style>
  <w:style w:type="paragraph" w:customStyle="1" w:styleId="70BBA233778C418387193B798AFBE8AE">
    <w:name w:val="70BBA233778C418387193B798AFBE8AE"/>
  </w:style>
  <w:style w:type="paragraph" w:customStyle="1" w:styleId="F62B8FB2DAA34FCAAD78BE84E61378D6">
    <w:name w:val="F62B8FB2DAA34FCAAD78BE84E61378D6"/>
  </w:style>
  <w:style w:type="paragraph" w:customStyle="1" w:styleId="E4C9C8CAD9C7412088D86AB818461D6E">
    <w:name w:val="E4C9C8CAD9C7412088D86AB818461D6E"/>
  </w:style>
  <w:style w:type="paragraph" w:customStyle="1" w:styleId="76CC294316AA48D18D61FDF2A82DFAAF">
    <w:name w:val="76CC294316AA48D18D61FDF2A82DFAAF"/>
  </w:style>
  <w:style w:type="paragraph" w:customStyle="1" w:styleId="6AFB7D30797C4CE9AB87EA3E2232C9D9">
    <w:name w:val="6AFB7D30797C4CE9AB87EA3E2232C9D9"/>
  </w:style>
  <w:style w:type="paragraph" w:customStyle="1" w:styleId="C5619448D6D948F9B575DDFCC94412B5">
    <w:name w:val="C5619448D6D948F9B575DDFCC94412B5"/>
  </w:style>
  <w:style w:type="paragraph" w:customStyle="1" w:styleId="393D7943240C468293232E4143FC508F">
    <w:name w:val="393D7943240C468293232E4143FC508F"/>
  </w:style>
  <w:style w:type="paragraph" w:customStyle="1" w:styleId="A21AB619411543438A9CD6D692B54559">
    <w:name w:val="A21AB619411543438A9CD6D692B54559"/>
  </w:style>
  <w:style w:type="paragraph" w:customStyle="1" w:styleId="1D990134901C4BFA97D09222A21A58A1">
    <w:name w:val="1D990134901C4BFA97D09222A21A58A1"/>
  </w:style>
  <w:style w:type="paragraph" w:customStyle="1" w:styleId="6EE6E72E22B9449BAE2D16C76018010E">
    <w:name w:val="6EE6E72E22B9449BAE2D16C76018010E"/>
  </w:style>
  <w:style w:type="paragraph" w:customStyle="1" w:styleId="2198A3353E7E493790C3C19899C93B6E">
    <w:name w:val="2198A3353E7E493790C3C19899C93B6E"/>
  </w:style>
  <w:style w:type="paragraph" w:customStyle="1" w:styleId="4C1127AEF4EA40FABE5F815982440C0F">
    <w:name w:val="4C1127AEF4EA40FABE5F815982440C0F"/>
  </w:style>
  <w:style w:type="paragraph" w:customStyle="1" w:styleId="9C5A9F2E5494494D99C6E461744E2D97">
    <w:name w:val="9C5A9F2E5494494D99C6E461744E2D97"/>
  </w:style>
  <w:style w:type="paragraph" w:customStyle="1" w:styleId="176E137157A24DAB9AC4B44059B7E8D6">
    <w:name w:val="176E137157A24DAB9AC4B44059B7E8D6"/>
  </w:style>
  <w:style w:type="paragraph" w:customStyle="1" w:styleId="4B1A9DE697554D9DB2BD4766569D7A3B">
    <w:name w:val="4B1A9DE697554D9DB2BD4766569D7A3B"/>
  </w:style>
  <w:style w:type="paragraph" w:customStyle="1" w:styleId="E1CD6B03826247EF8BEFA43BE2ADAE03">
    <w:name w:val="E1CD6B03826247EF8BEFA43BE2ADAE03"/>
  </w:style>
  <w:style w:type="paragraph" w:customStyle="1" w:styleId="E713502F8825435897418E1303017170">
    <w:name w:val="E713502F8825435897418E1303017170"/>
  </w:style>
  <w:style w:type="paragraph" w:customStyle="1" w:styleId="F581117D707C4554943160CD9DF548DE">
    <w:name w:val="F581117D707C4554943160CD9DF548DE"/>
  </w:style>
  <w:style w:type="paragraph" w:customStyle="1" w:styleId="17AC317F74334287AC04A7E8E2F7F5EE">
    <w:name w:val="17AC317F74334287AC04A7E8E2F7F5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WD403_Calenda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3D59"/>
      </a:accent1>
      <a:accent2>
        <a:srgbClr val="EFA196"/>
      </a:accent2>
      <a:accent3>
        <a:srgbClr val="EB5E46"/>
      </a:accent3>
      <a:accent4>
        <a:srgbClr val="F1DD0F"/>
      </a:accent4>
      <a:accent5>
        <a:srgbClr val="98C4B3"/>
      </a:accent5>
      <a:accent6>
        <a:srgbClr val="426950"/>
      </a:accent6>
      <a:hlink>
        <a:srgbClr val="0563C1"/>
      </a:hlink>
      <a:folHlink>
        <a:srgbClr val="954F72"/>
      </a:folHlink>
    </a:clrScheme>
    <a:fontScheme name="MS-WD403_Calendar">
      <a:majorFont>
        <a:latin typeface="Sagona Boo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DD902330-58A0-FF4A-BBF8-6EDE6F4C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C:\Users\anestor\AppData\Roaming\Microsoft\Templates\Modern calendar with highlights.dotx</Template>
  <TotalTime>0</TotalTime>
  <Pages>3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2020-03-23T12:40:00Z</dcterms:created>
  <dcterms:modified xsi:type="dcterms:W3CDTF">2020-03-23T12:40:00Z</dcterms:modified>
</cp:coreProperties>
</file>